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47A7" w14:textId="77777777" w:rsidR="004F051E" w:rsidRPr="009D5D24" w:rsidRDefault="00FC14FC" w:rsidP="004F051E">
      <w:pPr>
        <w:pStyle w:val="Title"/>
        <w:spacing w:line="276" w:lineRule="auto"/>
        <w:rPr>
          <w:sz w:val="32"/>
          <w:lang w:val="en-NZ"/>
        </w:rPr>
      </w:pPr>
      <w:bookmarkStart w:id="0" w:name="_GoBack"/>
      <w:bookmarkEnd w:id="0"/>
      <w:r w:rsidRPr="009D5D24">
        <w:rPr>
          <w:sz w:val="32"/>
          <w:lang w:val="en-NZ"/>
        </w:rPr>
        <w:t xml:space="preserve">Worship in Spirit and in Truth </w:t>
      </w:r>
    </w:p>
    <w:p w14:paraId="4F2E7427" w14:textId="6D7B5AAB" w:rsidR="000E0E04" w:rsidRPr="009D5D24" w:rsidRDefault="004F051E" w:rsidP="004F051E">
      <w:pPr>
        <w:pStyle w:val="Title"/>
        <w:spacing w:line="276" w:lineRule="auto"/>
        <w:rPr>
          <w:b w:val="0"/>
          <w:sz w:val="28"/>
          <w:lang w:val="en-NZ"/>
        </w:rPr>
      </w:pPr>
      <w:r w:rsidRPr="009D5D24">
        <w:rPr>
          <w:b w:val="0"/>
          <w:sz w:val="28"/>
          <w:lang w:val="en-NZ"/>
        </w:rPr>
        <w:t>T</w:t>
      </w:r>
      <w:r w:rsidR="00FC14FC" w:rsidRPr="009D5D24">
        <w:rPr>
          <w:b w:val="0"/>
          <w:sz w:val="28"/>
          <w:lang w:val="en-NZ"/>
        </w:rPr>
        <w:t>ext: John 4:24</w:t>
      </w:r>
    </w:p>
    <w:p w14:paraId="30523614" w14:textId="55EC9422" w:rsidR="004F051E" w:rsidRPr="009D5D24" w:rsidRDefault="004F051E" w:rsidP="00A1236D">
      <w:pPr>
        <w:pStyle w:val="Title"/>
        <w:spacing w:after="200" w:line="276" w:lineRule="auto"/>
        <w:rPr>
          <w:b w:val="0"/>
          <w:lang w:val="en-NZ"/>
        </w:rPr>
      </w:pPr>
      <w:r w:rsidRPr="009D5D24">
        <w:rPr>
          <w:b w:val="0"/>
          <w:lang w:val="en-NZ"/>
        </w:rPr>
        <w:t>Rev. David Waldron</w:t>
      </w:r>
    </w:p>
    <w:p w14:paraId="3C2707F7" w14:textId="4504058A" w:rsidR="000E0E04" w:rsidRPr="009D5D24" w:rsidRDefault="00E65DB3" w:rsidP="004F051E">
      <w:pPr>
        <w:pStyle w:val="Details"/>
        <w:spacing w:after="200" w:line="276" w:lineRule="auto"/>
        <w:rPr>
          <w:rFonts w:ascii="Times New Roman" w:hAnsi="Times New Roman"/>
          <w:sz w:val="24"/>
          <w:lang w:val="en-NZ"/>
        </w:rPr>
      </w:pPr>
      <w:r w:rsidRPr="009D5D24">
        <w:rPr>
          <w:rFonts w:ascii="Times New Roman" w:hAnsi="Times New Roman"/>
          <w:b/>
          <w:bCs/>
          <w:sz w:val="24"/>
          <w:lang w:val="en-NZ"/>
        </w:rPr>
        <w:t>Scriptures:</w:t>
      </w:r>
      <w:r w:rsidRPr="009D5D24">
        <w:rPr>
          <w:rFonts w:ascii="Times New Roman" w:hAnsi="Times New Roman"/>
          <w:sz w:val="24"/>
          <w:lang w:val="en-NZ"/>
        </w:rPr>
        <w:t xml:space="preserve"> </w:t>
      </w:r>
      <w:r w:rsidR="00FC14FC" w:rsidRPr="009D5D24">
        <w:rPr>
          <w:rFonts w:ascii="Times New Roman" w:hAnsi="Times New Roman"/>
          <w:sz w:val="24"/>
          <w:szCs w:val="24"/>
          <w:lang w:val="en-NZ"/>
        </w:rPr>
        <w:t xml:space="preserve">Genesis 4:1-7; Exodus 20:1-6; </w:t>
      </w:r>
      <w:r w:rsidR="00FC14FC" w:rsidRPr="009D5D24">
        <w:rPr>
          <w:rFonts w:ascii="Times New Roman" w:hAnsi="Times New Roman"/>
          <w:sz w:val="24"/>
          <w:lang w:val="en-NZ"/>
        </w:rPr>
        <w:t>John 4:1-28</w:t>
      </w:r>
    </w:p>
    <w:p w14:paraId="465545F1" w14:textId="79811502" w:rsidR="004F051E" w:rsidRPr="009D5D24" w:rsidRDefault="004F051E" w:rsidP="004F051E">
      <w:pPr>
        <w:pStyle w:val="Details"/>
        <w:spacing w:after="200" w:line="276" w:lineRule="auto"/>
        <w:rPr>
          <w:rFonts w:ascii="Times New Roman" w:hAnsi="Times New Roman"/>
          <w:sz w:val="24"/>
          <w:lang w:val="en-NZ"/>
        </w:rPr>
      </w:pPr>
      <w:r w:rsidRPr="009D5D24">
        <w:rPr>
          <w:rFonts w:ascii="Times New Roman" w:hAnsi="Times New Roman"/>
          <w:b/>
          <w:bCs/>
          <w:sz w:val="24"/>
          <w:lang w:val="en-NZ"/>
        </w:rPr>
        <w:t>Songs Chosen:</w:t>
      </w:r>
      <w:r w:rsidRPr="009D5D24">
        <w:rPr>
          <w:rFonts w:ascii="Times New Roman" w:hAnsi="Times New Roman"/>
          <w:sz w:val="24"/>
          <w:lang w:val="en-NZ"/>
        </w:rPr>
        <w:t xml:space="preserve"> [SttL] 359, 116, 180, 227, 264</w:t>
      </w:r>
    </w:p>
    <w:p w14:paraId="47F2A8E3" w14:textId="680FD726" w:rsidR="004F051E" w:rsidRPr="009D5D24" w:rsidRDefault="004F051E" w:rsidP="004F051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5D24">
        <w:rPr>
          <w:bCs/>
          <w:lang w:val="en-NZ"/>
        </w:rPr>
        <w:t>Series:</w:t>
      </w:r>
      <w:r w:rsidRPr="009D5D24">
        <w:rPr>
          <w:b w:val="0"/>
          <w:lang w:val="en-NZ"/>
        </w:rPr>
        <w:t xml:space="preserve"> </w:t>
      </w:r>
      <w:r w:rsidRPr="009D5D24">
        <w:rPr>
          <w:b w:val="0"/>
          <w:lang w:val="en-NZ"/>
        </w:rPr>
        <w:tab/>
        <w:t>Heidelberg Catechism (LD35 Q&amp;A96)</w:t>
      </w:r>
    </w:p>
    <w:p w14:paraId="26F479AE" w14:textId="42BDBC86" w:rsidR="0074023C" w:rsidRPr="009D5D24" w:rsidRDefault="0074023C" w:rsidP="004F051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5D24">
        <w:rPr>
          <w:bCs/>
          <w:lang w:val="en-NZ"/>
        </w:rPr>
        <w:t>Theme:</w:t>
      </w:r>
      <w:r w:rsidRPr="009D5D24">
        <w:rPr>
          <w:b w:val="0"/>
          <w:lang w:val="en-NZ"/>
        </w:rPr>
        <w:t xml:space="preserve"> </w:t>
      </w:r>
      <w:r w:rsidR="004F051E" w:rsidRPr="009D5D24">
        <w:rPr>
          <w:b w:val="0"/>
          <w:lang w:val="en-NZ"/>
        </w:rPr>
        <w:tab/>
      </w:r>
      <w:r w:rsidR="00A45F64" w:rsidRPr="009D5D24">
        <w:rPr>
          <w:b w:val="0"/>
          <w:lang w:val="en-NZ"/>
        </w:rPr>
        <w:t>The application of the 2nd commandment to the corporate worship of God</w:t>
      </w:r>
    </w:p>
    <w:p w14:paraId="14A6D814" w14:textId="03F633DB" w:rsidR="0074023C" w:rsidRPr="009D5D24" w:rsidRDefault="0074023C" w:rsidP="004F051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5D24">
        <w:rPr>
          <w:bCs/>
          <w:lang w:val="en-NZ"/>
        </w:rPr>
        <w:t>Proposition:</w:t>
      </w:r>
      <w:r w:rsidRPr="009D5D24">
        <w:rPr>
          <w:b w:val="0"/>
          <w:lang w:val="en-NZ"/>
        </w:rPr>
        <w:t xml:space="preserve"> </w:t>
      </w:r>
      <w:r w:rsidR="004F051E" w:rsidRPr="009D5D24">
        <w:rPr>
          <w:b w:val="0"/>
          <w:lang w:val="en-NZ"/>
        </w:rPr>
        <w:tab/>
      </w:r>
      <w:r w:rsidR="00A45F64" w:rsidRPr="009D5D24">
        <w:rPr>
          <w:b w:val="0"/>
          <w:lang w:val="en-NZ"/>
        </w:rPr>
        <w:t>We must obey the 2nd commandment at all times, including when we worship the Lord together as a congregation.</w:t>
      </w:r>
    </w:p>
    <w:p w14:paraId="5FBC26D8" w14:textId="10D7E1F4" w:rsidR="00AD3A49" w:rsidRPr="009D5D24" w:rsidRDefault="004F051E" w:rsidP="00A1236D">
      <w:pPr>
        <w:pStyle w:val="BodyText2"/>
        <w:spacing w:after="200" w:line="276" w:lineRule="auto"/>
        <w:rPr>
          <w:lang w:val="en-NZ"/>
        </w:rPr>
      </w:pPr>
      <w:r w:rsidRPr="009D5D24">
        <w:rPr>
          <w:rFonts w:eastAsia="Calibri"/>
          <w:b/>
          <w:bCs/>
          <w:szCs w:val="24"/>
          <w:lang w:val="en-NZ" w:bidi="he-IL"/>
        </w:rPr>
        <w:t>Introduction</w:t>
      </w:r>
    </w:p>
    <w:p w14:paraId="445177C5" w14:textId="349C3785" w:rsidR="00CE500D" w:rsidRPr="009D5D24" w:rsidRDefault="00CE500D" w:rsidP="00B14124">
      <w:pPr>
        <w:shd w:val="clear" w:color="auto" w:fill="FFFFFF"/>
        <w:spacing w:after="200" w:line="276" w:lineRule="auto"/>
        <w:textAlignment w:val="baseline"/>
        <w:rPr>
          <w:bCs/>
          <w:sz w:val="24"/>
          <w:szCs w:val="24"/>
          <w:lang w:val="en-NZ" w:eastAsia="en-NZ"/>
        </w:rPr>
      </w:pPr>
      <w:r w:rsidRPr="009D5D24">
        <w:rPr>
          <w:sz w:val="24"/>
          <w:szCs w:val="24"/>
          <w:lang w:val="en-NZ" w:eastAsia="en-NZ"/>
        </w:rPr>
        <w:t>Here’s an extract from an article in a U</w:t>
      </w:r>
      <w:r w:rsidR="003F34E0">
        <w:rPr>
          <w:sz w:val="24"/>
          <w:szCs w:val="24"/>
          <w:lang w:val="en-NZ" w:eastAsia="en-NZ"/>
        </w:rPr>
        <w:t xml:space="preserve">nited </w:t>
      </w:r>
      <w:r w:rsidRPr="009D5D24">
        <w:rPr>
          <w:sz w:val="24"/>
          <w:szCs w:val="24"/>
          <w:lang w:val="en-NZ" w:eastAsia="en-NZ"/>
        </w:rPr>
        <w:t>S</w:t>
      </w:r>
      <w:r w:rsidR="003F34E0">
        <w:rPr>
          <w:sz w:val="24"/>
          <w:szCs w:val="24"/>
          <w:lang w:val="en-NZ" w:eastAsia="en-NZ"/>
        </w:rPr>
        <w:t>tates</w:t>
      </w:r>
      <w:r w:rsidRPr="009D5D24">
        <w:rPr>
          <w:sz w:val="24"/>
          <w:szCs w:val="24"/>
          <w:lang w:val="en-NZ" w:eastAsia="en-NZ"/>
        </w:rPr>
        <w:t xml:space="preserve"> newspaper objecting to new trends in church music:</w:t>
      </w:r>
      <w:r w:rsidR="00B14124" w:rsidRPr="009D5D24">
        <w:rPr>
          <w:sz w:val="24"/>
          <w:szCs w:val="24"/>
          <w:lang w:val="en-NZ" w:eastAsia="en-NZ"/>
        </w:rPr>
        <w:t xml:space="preserve"> </w:t>
      </w:r>
      <w:r w:rsidR="00D608B1" w:rsidRPr="009D5D24">
        <w:rPr>
          <w:bCs/>
          <w:sz w:val="24"/>
          <w:szCs w:val="24"/>
          <w:lang w:val="en-NZ" w:eastAsia="en-NZ"/>
        </w:rPr>
        <w:t>“</w:t>
      </w:r>
      <w:r w:rsidRPr="009D5D24">
        <w:rPr>
          <w:bCs/>
          <w:i/>
          <w:sz w:val="24"/>
          <w:szCs w:val="24"/>
          <w:lang w:val="en-NZ" w:eastAsia="en-NZ"/>
        </w:rPr>
        <w:t>It’s too new. It’s often worldly, even blasphemous.</w:t>
      </w:r>
      <w:r w:rsidR="00B14124" w:rsidRPr="009D5D24">
        <w:rPr>
          <w:bCs/>
          <w:i/>
          <w:sz w:val="24"/>
          <w:szCs w:val="24"/>
          <w:lang w:val="en-NZ" w:eastAsia="en-NZ"/>
        </w:rPr>
        <w:t xml:space="preserve"> </w:t>
      </w:r>
      <w:r w:rsidRPr="009D5D24">
        <w:rPr>
          <w:bCs/>
          <w:i/>
          <w:sz w:val="24"/>
          <w:szCs w:val="24"/>
          <w:lang w:val="en-NZ" w:eastAsia="en-NZ"/>
        </w:rPr>
        <w:t>The new Christian music is not as pleasant as the more established style. Because there are so many songs, you can’t learn them all.</w:t>
      </w:r>
      <w:r w:rsidR="00B14124" w:rsidRPr="009D5D24">
        <w:rPr>
          <w:bCs/>
          <w:i/>
          <w:sz w:val="24"/>
          <w:szCs w:val="24"/>
          <w:lang w:val="en-NZ" w:eastAsia="en-NZ"/>
        </w:rPr>
        <w:t xml:space="preserve"> </w:t>
      </w:r>
      <w:r w:rsidRPr="009D5D24">
        <w:rPr>
          <w:bCs/>
          <w:i/>
          <w:sz w:val="24"/>
          <w:szCs w:val="24"/>
          <w:lang w:val="en-NZ" w:eastAsia="en-NZ"/>
        </w:rPr>
        <w:t xml:space="preserve">It puts too much emphasis on instrumental music rather than Godly lyrics. This new music creates disturbances making people act indecently and disorderly. The preceding generation got along without it. It’s a </w:t>
      </w:r>
      <w:r w:rsidR="000161ED" w:rsidRPr="009D5D24">
        <w:rPr>
          <w:bCs/>
          <w:i/>
          <w:sz w:val="24"/>
          <w:szCs w:val="24"/>
          <w:lang w:val="en-NZ" w:eastAsia="en-NZ"/>
        </w:rPr>
        <w:t>money-making</w:t>
      </w:r>
      <w:r w:rsidRPr="009D5D24">
        <w:rPr>
          <w:bCs/>
          <w:i/>
          <w:sz w:val="24"/>
          <w:szCs w:val="24"/>
          <w:lang w:val="en-NZ" w:eastAsia="en-NZ"/>
        </w:rPr>
        <w:t xml:space="preserve"> scene and some of these new music upstarts are lewd and loose</w:t>
      </w:r>
      <w:r w:rsidR="00D608B1" w:rsidRPr="009D5D24">
        <w:rPr>
          <w:bCs/>
          <w:sz w:val="24"/>
          <w:szCs w:val="24"/>
          <w:lang w:val="en-NZ" w:eastAsia="en-NZ"/>
        </w:rPr>
        <w:t>”</w:t>
      </w:r>
      <w:r w:rsidRPr="009D5D24">
        <w:rPr>
          <w:bCs/>
          <w:sz w:val="24"/>
          <w:szCs w:val="24"/>
          <w:lang w:val="en-NZ" w:eastAsia="en-NZ"/>
        </w:rPr>
        <w:t>.</w:t>
      </w:r>
      <w:r w:rsidR="00B14124" w:rsidRPr="009D5D24">
        <w:rPr>
          <w:bCs/>
          <w:sz w:val="24"/>
          <w:szCs w:val="24"/>
          <w:lang w:val="en-NZ" w:eastAsia="en-NZ"/>
        </w:rPr>
        <w:t xml:space="preserve"> </w:t>
      </w:r>
      <w:r w:rsidRPr="009D5D24">
        <w:rPr>
          <w:bCs/>
          <w:sz w:val="24"/>
          <w:szCs w:val="24"/>
          <w:lang w:val="en-NZ" w:eastAsia="en-NZ"/>
        </w:rPr>
        <w:t xml:space="preserve">This article was </w:t>
      </w:r>
      <w:r w:rsidR="004C5E98" w:rsidRPr="009D5D24">
        <w:rPr>
          <w:bCs/>
          <w:sz w:val="24"/>
          <w:szCs w:val="24"/>
          <w:lang w:val="en-NZ" w:eastAsia="en-NZ"/>
        </w:rPr>
        <w:t xml:space="preserve">apparently </w:t>
      </w:r>
      <w:r w:rsidRPr="009D5D24">
        <w:rPr>
          <w:bCs/>
          <w:sz w:val="24"/>
          <w:szCs w:val="24"/>
          <w:lang w:val="en-NZ" w:eastAsia="en-NZ"/>
        </w:rPr>
        <w:t xml:space="preserve">written by a </w:t>
      </w:r>
      <w:r w:rsidRPr="009D5D24">
        <w:rPr>
          <w:sz w:val="24"/>
          <w:szCs w:val="24"/>
          <w:lang w:val="en-NZ" w:eastAsia="en-NZ"/>
        </w:rPr>
        <w:t>pastor in 1723 attacking Isaac Watts, the writer of great hymns like </w:t>
      </w:r>
      <w:r w:rsidRPr="009D5D24">
        <w:rPr>
          <w:i/>
          <w:iCs/>
          <w:sz w:val="24"/>
          <w:szCs w:val="24"/>
          <w:bdr w:val="none" w:sz="0" w:space="0" w:color="auto" w:frame="1"/>
          <w:lang w:val="en-NZ" w:eastAsia="en-NZ"/>
        </w:rPr>
        <w:t>When I Survey the Wondrous Cross, Joy to the World, </w:t>
      </w:r>
      <w:r w:rsidRPr="009D5D24">
        <w:rPr>
          <w:sz w:val="24"/>
          <w:szCs w:val="24"/>
          <w:lang w:val="en-NZ" w:eastAsia="en-NZ"/>
        </w:rPr>
        <w:t>and</w:t>
      </w:r>
      <w:r w:rsidRPr="009D5D24">
        <w:rPr>
          <w:i/>
          <w:iCs/>
          <w:sz w:val="24"/>
          <w:szCs w:val="24"/>
          <w:bdr w:val="none" w:sz="0" w:space="0" w:color="auto" w:frame="1"/>
          <w:lang w:val="en-NZ" w:eastAsia="en-NZ"/>
        </w:rPr>
        <w:t> O God, Our Help in Ages Past.</w:t>
      </w:r>
    </w:p>
    <w:p w14:paraId="52A1486E" w14:textId="06287D9C" w:rsidR="00CE500D" w:rsidRPr="009D5D24" w:rsidRDefault="00B02B23" w:rsidP="00B14124">
      <w:pPr>
        <w:shd w:val="clear" w:color="auto" w:fill="FFFFFF"/>
        <w:spacing w:after="200" w:line="276" w:lineRule="auto"/>
        <w:textAlignment w:val="baseline"/>
        <w:rPr>
          <w:sz w:val="24"/>
          <w:szCs w:val="24"/>
          <w:lang w:val="en-NZ" w:eastAsia="en-NZ"/>
        </w:rPr>
      </w:pPr>
      <w:r w:rsidRPr="009D5D24">
        <w:rPr>
          <w:bCs/>
          <w:sz w:val="24"/>
          <w:szCs w:val="24"/>
          <w:lang w:val="en-NZ" w:eastAsia="en-NZ"/>
        </w:rPr>
        <w:t>All this to say that the ‘worship wars’ are nothing new in the church. We can go further back in history and see for example that</w:t>
      </w:r>
      <w:r w:rsidR="00B14124" w:rsidRPr="009D5D24">
        <w:rPr>
          <w:bCs/>
          <w:sz w:val="24"/>
          <w:szCs w:val="24"/>
          <w:lang w:val="en-NZ" w:eastAsia="en-NZ"/>
        </w:rPr>
        <w:t xml:space="preserve"> w</w:t>
      </w:r>
      <w:r w:rsidR="00CE500D" w:rsidRPr="009D5D24">
        <w:rPr>
          <w:sz w:val="24"/>
          <w:szCs w:val="24"/>
          <w:lang w:val="en-NZ" w:eastAsia="en-NZ"/>
        </w:rPr>
        <w:t>hen the Gregorian Chant became the official music of the church, it was characterized by a single</w:t>
      </w:r>
      <w:r w:rsidR="004C5E98" w:rsidRPr="009D5D24">
        <w:rPr>
          <w:sz w:val="24"/>
          <w:szCs w:val="24"/>
          <w:lang w:val="en-NZ" w:eastAsia="en-NZ"/>
        </w:rPr>
        <w:t>,</w:t>
      </w:r>
      <w:r w:rsidR="00CE500D" w:rsidRPr="009D5D24">
        <w:rPr>
          <w:sz w:val="24"/>
          <w:szCs w:val="24"/>
          <w:lang w:val="en-NZ" w:eastAsia="en-NZ"/>
        </w:rPr>
        <w:t xml:space="preserve"> monophonic</w:t>
      </w:r>
      <w:r w:rsidR="004C5E98" w:rsidRPr="009D5D24">
        <w:rPr>
          <w:sz w:val="24"/>
          <w:szCs w:val="24"/>
          <w:lang w:val="en-NZ" w:eastAsia="en-NZ"/>
        </w:rPr>
        <w:t>,</w:t>
      </w:r>
      <w:r w:rsidR="00CE500D" w:rsidRPr="009D5D24">
        <w:rPr>
          <w:sz w:val="24"/>
          <w:szCs w:val="24"/>
          <w:lang w:val="en-NZ" w:eastAsia="en-NZ"/>
        </w:rPr>
        <w:t xml:space="preserve"> unaccompanied melody sung only by men.  Later young boys </w:t>
      </w:r>
      <w:r w:rsidR="009B394A" w:rsidRPr="009D5D24">
        <w:rPr>
          <w:sz w:val="24"/>
          <w:szCs w:val="24"/>
          <w:lang w:val="en-NZ" w:eastAsia="en-NZ"/>
        </w:rPr>
        <w:t xml:space="preserve">whose voices had not yet ‘broken’ </w:t>
      </w:r>
      <w:r w:rsidR="00CE500D" w:rsidRPr="009D5D24">
        <w:rPr>
          <w:sz w:val="24"/>
          <w:szCs w:val="24"/>
          <w:lang w:val="en-NZ" w:eastAsia="en-NZ"/>
        </w:rPr>
        <w:t>started singing with th</w:t>
      </w:r>
      <w:r w:rsidR="004C5E98" w:rsidRPr="009D5D24">
        <w:rPr>
          <w:sz w:val="24"/>
          <w:szCs w:val="24"/>
          <w:lang w:val="en-NZ" w:eastAsia="en-NZ"/>
        </w:rPr>
        <w:t xml:space="preserve">e </w:t>
      </w:r>
      <w:r w:rsidR="000161ED" w:rsidRPr="009D5D24">
        <w:rPr>
          <w:sz w:val="24"/>
          <w:szCs w:val="24"/>
          <w:lang w:val="en-NZ" w:eastAsia="en-NZ"/>
        </w:rPr>
        <w:t>men,</w:t>
      </w:r>
      <w:r w:rsidR="004C5E98" w:rsidRPr="009D5D24">
        <w:rPr>
          <w:sz w:val="24"/>
          <w:szCs w:val="24"/>
          <w:lang w:val="en-NZ" w:eastAsia="en-NZ"/>
        </w:rPr>
        <w:t xml:space="preserve"> but their voices were</w:t>
      </w:r>
      <w:r w:rsidR="00CE500D" w:rsidRPr="009D5D24">
        <w:rPr>
          <w:sz w:val="24"/>
          <w:szCs w:val="24"/>
          <w:lang w:val="en-NZ" w:eastAsia="en-NZ"/>
        </w:rPr>
        <w:t xml:space="preserve"> an octave</w:t>
      </w:r>
      <w:r w:rsidR="004C5E98" w:rsidRPr="009D5D24">
        <w:rPr>
          <w:sz w:val="24"/>
          <w:szCs w:val="24"/>
          <w:lang w:val="en-NZ" w:eastAsia="en-NZ"/>
        </w:rPr>
        <w:t xml:space="preserve"> higher</w:t>
      </w:r>
      <w:r w:rsidR="00CE500D" w:rsidRPr="009D5D24">
        <w:rPr>
          <w:sz w:val="24"/>
          <w:szCs w:val="24"/>
          <w:lang w:val="en-NZ" w:eastAsia="en-NZ"/>
        </w:rPr>
        <w:t xml:space="preserve">.  There were many who objected.  Later harmony was added to the music of the </w:t>
      </w:r>
      <w:r w:rsidR="000161ED" w:rsidRPr="009D5D24">
        <w:rPr>
          <w:sz w:val="24"/>
          <w:szCs w:val="24"/>
          <w:lang w:val="en-NZ" w:eastAsia="en-NZ"/>
        </w:rPr>
        <w:t>church,</w:t>
      </w:r>
      <w:r w:rsidR="009B394A" w:rsidRPr="009D5D24">
        <w:rPr>
          <w:sz w:val="24"/>
          <w:szCs w:val="24"/>
          <w:lang w:val="en-NZ" w:eastAsia="en-NZ"/>
        </w:rPr>
        <w:t xml:space="preserve"> but many were against this change.</w:t>
      </w:r>
    </w:p>
    <w:p w14:paraId="1947B651" w14:textId="4B1D7AF0" w:rsidR="004C5E98" w:rsidRPr="009D5D24" w:rsidRDefault="00CE500D" w:rsidP="00B14124">
      <w:pPr>
        <w:shd w:val="clear" w:color="auto" w:fill="FFFFFF"/>
        <w:spacing w:after="200" w:line="276" w:lineRule="auto"/>
        <w:textAlignment w:val="baseline"/>
        <w:rPr>
          <w:sz w:val="24"/>
          <w:szCs w:val="24"/>
          <w:lang w:val="en-NZ" w:eastAsia="en-NZ"/>
        </w:rPr>
      </w:pPr>
      <w:r w:rsidRPr="009D5D24">
        <w:rPr>
          <w:sz w:val="24"/>
          <w:szCs w:val="24"/>
          <w:lang w:val="en-NZ" w:eastAsia="en-NZ"/>
        </w:rPr>
        <w:t xml:space="preserve">In 1540 Calvin stated that only the Old Testament Psalms sung in a metrical rhythm were appropriate for worship (The </w:t>
      </w:r>
      <w:r w:rsidR="009B394A" w:rsidRPr="009D5D24">
        <w:rPr>
          <w:sz w:val="24"/>
          <w:szCs w:val="24"/>
          <w:lang w:val="en-NZ" w:eastAsia="en-NZ"/>
        </w:rPr>
        <w:t xml:space="preserve">style of the </w:t>
      </w:r>
      <w:r w:rsidRPr="009D5D24">
        <w:rPr>
          <w:sz w:val="24"/>
          <w:szCs w:val="24"/>
          <w:lang w:val="en-NZ" w:eastAsia="en-NZ"/>
        </w:rPr>
        <w:t xml:space="preserve">Genevan Psalter).  Jazz influences of the early twentieth century </w:t>
      </w:r>
      <w:r w:rsidR="004C5E98" w:rsidRPr="009D5D24">
        <w:rPr>
          <w:sz w:val="24"/>
          <w:szCs w:val="24"/>
          <w:lang w:val="en-NZ" w:eastAsia="en-NZ"/>
        </w:rPr>
        <w:t xml:space="preserve">resulted in </w:t>
      </w:r>
      <w:r w:rsidRPr="009D5D24">
        <w:rPr>
          <w:sz w:val="24"/>
          <w:szCs w:val="24"/>
          <w:lang w:val="en-NZ" w:eastAsia="en-NZ"/>
        </w:rPr>
        <w:t>an edict from the Pope that the piano was forbidden in the Catholic church, because of its worldly influences.</w:t>
      </w:r>
      <w:r w:rsidR="00B14124" w:rsidRPr="009D5D24">
        <w:rPr>
          <w:sz w:val="24"/>
          <w:szCs w:val="24"/>
          <w:lang w:val="en-NZ" w:eastAsia="en-NZ"/>
        </w:rPr>
        <w:t xml:space="preserve"> </w:t>
      </w:r>
      <w:r w:rsidRPr="009D5D24">
        <w:rPr>
          <w:sz w:val="24"/>
          <w:szCs w:val="24"/>
          <w:lang w:val="en-NZ" w:eastAsia="en-NZ"/>
        </w:rPr>
        <w:t>Soon after came the J</w:t>
      </w:r>
      <w:r w:rsidR="004C5E98" w:rsidRPr="009D5D24">
        <w:rPr>
          <w:sz w:val="24"/>
          <w:szCs w:val="24"/>
          <w:lang w:val="en-NZ" w:eastAsia="en-NZ"/>
        </w:rPr>
        <w:t xml:space="preserve">esus movement with drums, </w:t>
      </w:r>
      <w:r w:rsidRPr="009D5D24">
        <w:rPr>
          <w:sz w:val="24"/>
          <w:szCs w:val="24"/>
          <w:lang w:val="en-NZ" w:eastAsia="en-NZ"/>
        </w:rPr>
        <w:t xml:space="preserve">guitars, and other instruments. </w:t>
      </w:r>
    </w:p>
    <w:p w14:paraId="3959FFEF" w14:textId="6EEF8F0C" w:rsidR="009B394A" w:rsidRPr="009D5D24" w:rsidRDefault="00CE500D" w:rsidP="00B14124">
      <w:pPr>
        <w:shd w:val="clear" w:color="auto" w:fill="FFFFFF"/>
        <w:spacing w:after="200" w:line="276" w:lineRule="auto"/>
        <w:textAlignment w:val="baseline"/>
        <w:rPr>
          <w:sz w:val="24"/>
          <w:szCs w:val="24"/>
          <w:lang w:val="en-NZ"/>
        </w:rPr>
      </w:pPr>
      <w:r w:rsidRPr="009D5D24">
        <w:rPr>
          <w:sz w:val="24"/>
          <w:szCs w:val="24"/>
          <w:lang w:val="en-NZ" w:eastAsia="en-NZ"/>
        </w:rPr>
        <w:t xml:space="preserve">Over the years, </w:t>
      </w:r>
      <w:r w:rsidR="004C5E98" w:rsidRPr="009D5D24">
        <w:rPr>
          <w:sz w:val="24"/>
          <w:szCs w:val="24"/>
          <w:lang w:val="en-NZ" w:eastAsia="en-NZ"/>
        </w:rPr>
        <w:t xml:space="preserve">as a result of the ‘worship wars’ </w:t>
      </w:r>
      <w:r w:rsidRPr="009D5D24">
        <w:rPr>
          <w:sz w:val="24"/>
          <w:szCs w:val="24"/>
          <w:lang w:val="en-NZ" w:eastAsia="en-NZ"/>
        </w:rPr>
        <w:t xml:space="preserve">there have been church and denominational splits, personal strife, and relationships broken </w:t>
      </w:r>
      <w:r w:rsidR="004C5E98" w:rsidRPr="009D5D24">
        <w:rPr>
          <w:sz w:val="24"/>
          <w:szCs w:val="24"/>
          <w:lang w:val="en-NZ" w:eastAsia="en-NZ"/>
        </w:rPr>
        <w:t xml:space="preserve">with those in the church </w:t>
      </w:r>
      <w:r w:rsidRPr="009D5D24">
        <w:rPr>
          <w:sz w:val="24"/>
          <w:szCs w:val="24"/>
          <w:lang w:val="en-NZ" w:eastAsia="en-NZ"/>
        </w:rPr>
        <w:t>bitterly quarrel</w:t>
      </w:r>
      <w:r w:rsidR="004C5E98" w:rsidRPr="009D5D24">
        <w:rPr>
          <w:sz w:val="24"/>
          <w:szCs w:val="24"/>
          <w:lang w:val="en-NZ" w:eastAsia="en-NZ"/>
        </w:rPr>
        <w:t>ling</w:t>
      </w:r>
      <w:r w:rsidRPr="009D5D24">
        <w:rPr>
          <w:sz w:val="24"/>
          <w:szCs w:val="24"/>
          <w:lang w:val="en-NZ" w:eastAsia="en-NZ"/>
        </w:rPr>
        <w:t xml:space="preserve"> </w:t>
      </w:r>
      <w:r w:rsidR="00EE055F">
        <w:rPr>
          <w:sz w:val="24"/>
          <w:szCs w:val="24"/>
          <w:lang w:val="en-NZ" w:eastAsia="en-NZ"/>
        </w:rPr>
        <w:t xml:space="preserve">whilst </w:t>
      </w:r>
      <w:r w:rsidR="004C5E98" w:rsidRPr="009D5D24">
        <w:rPr>
          <w:sz w:val="24"/>
          <w:szCs w:val="24"/>
          <w:lang w:val="en-NZ" w:eastAsia="en-NZ"/>
        </w:rPr>
        <w:t xml:space="preserve">those outside the church </w:t>
      </w:r>
      <w:r w:rsidRPr="009D5D24">
        <w:rPr>
          <w:sz w:val="24"/>
          <w:szCs w:val="24"/>
          <w:lang w:val="en-NZ" w:eastAsia="en-NZ"/>
        </w:rPr>
        <w:t>look</w:t>
      </w:r>
      <w:r w:rsidR="004C5E98" w:rsidRPr="009D5D24">
        <w:rPr>
          <w:sz w:val="24"/>
          <w:szCs w:val="24"/>
          <w:lang w:val="en-NZ" w:eastAsia="en-NZ"/>
        </w:rPr>
        <w:t xml:space="preserve"> at the Body of Christ</w:t>
      </w:r>
      <w:r w:rsidRPr="009D5D24">
        <w:rPr>
          <w:sz w:val="24"/>
          <w:szCs w:val="24"/>
          <w:lang w:val="en-NZ" w:eastAsia="en-NZ"/>
        </w:rPr>
        <w:t xml:space="preserve"> with contempt.</w:t>
      </w:r>
      <w:r w:rsidR="00B14124" w:rsidRPr="009D5D24">
        <w:rPr>
          <w:sz w:val="24"/>
          <w:szCs w:val="24"/>
          <w:lang w:val="en-NZ" w:eastAsia="en-NZ"/>
        </w:rPr>
        <w:t xml:space="preserve"> </w:t>
      </w:r>
      <w:r w:rsidR="009B394A" w:rsidRPr="009D5D24">
        <w:rPr>
          <w:sz w:val="24"/>
          <w:szCs w:val="24"/>
          <w:lang w:val="en-NZ" w:eastAsia="en-NZ" w:bidi="he-IL"/>
        </w:rPr>
        <w:t xml:space="preserve">The ‘worship wars’ are not God-honouring. </w:t>
      </w:r>
    </w:p>
    <w:p w14:paraId="478AE428" w14:textId="4FC2DA32" w:rsidR="00B43F89" w:rsidRPr="009D5D24" w:rsidRDefault="004C5E98" w:rsidP="00B14124">
      <w:pPr>
        <w:shd w:val="clear" w:color="auto" w:fill="FFFFFF"/>
        <w:spacing w:line="276" w:lineRule="auto"/>
        <w:textAlignment w:val="baseline"/>
        <w:rPr>
          <w:sz w:val="24"/>
          <w:szCs w:val="24"/>
          <w:lang w:val="en-NZ"/>
        </w:rPr>
      </w:pPr>
      <w:r w:rsidRPr="009D5D24">
        <w:rPr>
          <w:sz w:val="24"/>
          <w:szCs w:val="24"/>
          <w:lang w:val="en-NZ"/>
        </w:rPr>
        <w:t>H</w:t>
      </w:r>
      <w:r w:rsidR="00B02B23" w:rsidRPr="009D5D24">
        <w:rPr>
          <w:sz w:val="24"/>
          <w:szCs w:val="24"/>
          <w:lang w:val="en-NZ"/>
        </w:rPr>
        <w:t xml:space="preserve">ow </w:t>
      </w:r>
      <w:r w:rsidRPr="009D5D24">
        <w:rPr>
          <w:sz w:val="24"/>
          <w:szCs w:val="24"/>
          <w:lang w:val="en-NZ"/>
        </w:rPr>
        <w:t xml:space="preserve">then </w:t>
      </w:r>
      <w:r w:rsidR="00B02B23" w:rsidRPr="009D5D24">
        <w:rPr>
          <w:sz w:val="24"/>
          <w:szCs w:val="24"/>
          <w:lang w:val="en-NZ"/>
        </w:rPr>
        <w:t>can the church of the Lord Je</w:t>
      </w:r>
      <w:r w:rsidR="009B394A" w:rsidRPr="009D5D24">
        <w:rPr>
          <w:sz w:val="24"/>
          <w:szCs w:val="24"/>
          <w:lang w:val="en-NZ"/>
        </w:rPr>
        <w:t xml:space="preserve">sus Christ be protected from this </w:t>
      </w:r>
      <w:r w:rsidR="00B02B23" w:rsidRPr="009D5D24">
        <w:rPr>
          <w:sz w:val="24"/>
          <w:szCs w:val="24"/>
          <w:lang w:val="en-NZ"/>
        </w:rPr>
        <w:t>strife and conflict?</w:t>
      </w:r>
      <w:r w:rsidR="00B14124" w:rsidRPr="009D5D24">
        <w:rPr>
          <w:sz w:val="24"/>
          <w:szCs w:val="24"/>
          <w:lang w:val="en-NZ"/>
        </w:rPr>
        <w:t xml:space="preserve"> </w:t>
      </w:r>
      <w:r w:rsidR="00B02B23" w:rsidRPr="009D5D24">
        <w:rPr>
          <w:sz w:val="24"/>
          <w:szCs w:val="24"/>
          <w:lang w:val="en-NZ"/>
        </w:rPr>
        <w:t>By rightly understanding the 2</w:t>
      </w:r>
      <w:r w:rsidR="00B02B23" w:rsidRPr="009D5D24">
        <w:rPr>
          <w:sz w:val="24"/>
          <w:szCs w:val="24"/>
          <w:vertAlign w:val="superscript"/>
          <w:lang w:val="en-NZ"/>
        </w:rPr>
        <w:t>nd</w:t>
      </w:r>
      <w:r w:rsidR="00B02B23" w:rsidRPr="009D5D24">
        <w:rPr>
          <w:sz w:val="24"/>
          <w:szCs w:val="24"/>
          <w:lang w:val="en-NZ"/>
        </w:rPr>
        <w:t xml:space="preserve"> commandment</w:t>
      </w:r>
      <w:r w:rsidR="005C2D2D" w:rsidRPr="009D5D24">
        <w:rPr>
          <w:sz w:val="24"/>
          <w:szCs w:val="24"/>
          <w:lang w:val="en-NZ"/>
        </w:rPr>
        <w:t xml:space="preserve">. </w:t>
      </w:r>
      <w:r w:rsidR="00B43F89" w:rsidRPr="009D5D24">
        <w:rPr>
          <w:sz w:val="24"/>
          <w:szCs w:val="24"/>
          <w:lang w:val="en-NZ"/>
        </w:rPr>
        <w:t>Th</w:t>
      </w:r>
      <w:r w:rsidR="00FD3CFE" w:rsidRPr="009D5D24">
        <w:rPr>
          <w:sz w:val="24"/>
          <w:szCs w:val="24"/>
          <w:lang w:val="en-NZ"/>
        </w:rPr>
        <w:t xml:space="preserve">is sermon </w:t>
      </w:r>
      <w:r w:rsidR="000161ED" w:rsidRPr="009D5D24">
        <w:rPr>
          <w:sz w:val="24"/>
          <w:szCs w:val="24"/>
          <w:lang w:val="en-NZ"/>
        </w:rPr>
        <w:t>explores connection</w:t>
      </w:r>
      <w:r w:rsidR="00B43F89" w:rsidRPr="009D5D24">
        <w:rPr>
          <w:sz w:val="24"/>
          <w:szCs w:val="24"/>
          <w:lang w:val="en-NZ"/>
        </w:rPr>
        <w:t xml:space="preserve"> between </w:t>
      </w:r>
      <w:r w:rsidR="00B43F89" w:rsidRPr="009D5D24">
        <w:rPr>
          <w:sz w:val="24"/>
          <w:szCs w:val="24"/>
          <w:lang w:val="en-NZ"/>
        </w:rPr>
        <w:lastRenderedPageBreak/>
        <w:t>the 2</w:t>
      </w:r>
      <w:r w:rsidR="00B43F89" w:rsidRPr="009D5D24">
        <w:rPr>
          <w:sz w:val="24"/>
          <w:szCs w:val="24"/>
          <w:vertAlign w:val="superscript"/>
          <w:lang w:val="en-NZ"/>
        </w:rPr>
        <w:t>nd</w:t>
      </w:r>
      <w:r w:rsidR="00B43F89" w:rsidRPr="009D5D24">
        <w:rPr>
          <w:sz w:val="24"/>
          <w:szCs w:val="24"/>
          <w:lang w:val="en-NZ"/>
        </w:rPr>
        <w:t xml:space="preserve"> commandment and the way we worship God when we gather together</w:t>
      </w:r>
      <w:r w:rsidR="00CD7D83" w:rsidRPr="009D5D24">
        <w:rPr>
          <w:sz w:val="24"/>
          <w:szCs w:val="24"/>
          <w:lang w:val="en-NZ"/>
        </w:rPr>
        <w:t>,</w:t>
      </w:r>
      <w:r w:rsidR="005C2D2D" w:rsidRPr="009D5D24">
        <w:rPr>
          <w:sz w:val="24"/>
          <w:szCs w:val="24"/>
          <w:lang w:val="en-NZ"/>
        </w:rPr>
        <w:t xml:space="preserve"> under two headings:</w:t>
      </w:r>
    </w:p>
    <w:p w14:paraId="365FAD1F" w14:textId="77777777" w:rsidR="00464107" w:rsidRPr="009D5D24" w:rsidRDefault="005C2D2D" w:rsidP="00B14124">
      <w:pPr>
        <w:pStyle w:val="ListParagraph"/>
        <w:numPr>
          <w:ilvl w:val="0"/>
          <w:numId w:val="45"/>
        </w:numPr>
        <w:spacing w:line="276" w:lineRule="auto"/>
        <w:rPr>
          <w:sz w:val="24"/>
          <w:szCs w:val="24"/>
          <w:lang w:val="en-NZ"/>
        </w:rPr>
      </w:pPr>
      <w:r w:rsidRPr="009D5D24">
        <w:rPr>
          <w:sz w:val="24"/>
          <w:szCs w:val="24"/>
          <w:lang w:val="en-NZ"/>
        </w:rPr>
        <w:t>Unregulated worship</w:t>
      </w:r>
    </w:p>
    <w:p w14:paraId="0F8148E5" w14:textId="77777777" w:rsidR="005C2D2D" w:rsidRPr="009D5D24" w:rsidRDefault="005C2D2D" w:rsidP="00A1236D">
      <w:pPr>
        <w:pStyle w:val="ListParagraph"/>
        <w:numPr>
          <w:ilvl w:val="0"/>
          <w:numId w:val="45"/>
        </w:numPr>
        <w:spacing w:after="200" w:line="276" w:lineRule="auto"/>
        <w:rPr>
          <w:sz w:val="24"/>
          <w:szCs w:val="24"/>
          <w:lang w:val="en-NZ"/>
        </w:rPr>
      </w:pPr>
      <w:r w:rsidRPr="009D5D24">
        <w:rPr>
          <w:sz w:val="24"/>
          <w:szCs w:val="24"/>
          <w:lang w:val="en-NZ"/>
        </w:rPr>
        <w:t>Regulated worship</w:t>
      </w:r>
    </w:p>
    <w:p w14:paraId="4BFDF37C" w14:textId="203EE729" w:rsidR="000C0B47" w:rsidRPr="009D5D24" w:rsidRDefault="00FE5ACF" w:rsidP="00A1236D">
      <w:pPr>
        <w:numPr>
          <w:ilvl w:val="0"/>
          <w:numId w:val="32"/>
        </w:numPr>
        <w:spacing w:after="200" w:line="276" w:lineRule="auto"/>
        <w:rPr>
          <w:rFonts w:eastAsia="Calibri"/>
          <w:b/>
          <w:sz w:val="24"/>
          <w:szCs w:val="24"/>
          <w:lang w:val="en-NZ"/>
        </w:rPr>
      </w:pPr>
      <w:r w:rsidRPr="009D5D24">
        <w:rPr>
          <w:rFonts w:eastAsia="Calibri"/>
          <w:b/>
          <w:sz w:val="24"/>
          <w:szCs w:val="24"/>
          <w:lang w:val="en-NZ"/>
        </w:rPr>
        <w:t>Unregulated Worship</w:t>
      </w:r>
    </w:p>
    <w:p w14:paraId="23EF62DA" w14:textId="46ACDBDE" w:rsidR="00CD4333" w:rsidRPr="009D5D24" w:rsidRDefault="00FE5ACF" w:rsidP="00B14124">
      <w:pPr>
        <w:spacing w:after="200" w:line="276" w:lineRule="auto"/>
        <w:rPr>
          <w:rFonts w:eastAsia="Calibri"/>
          <w:sz w:val="24"/>
          <w:szCs w:val="24"/>
          <w:lang w:val="en-NZ"/>
        </w:rPr>
      </w:pPr>
      <w:r w:rsidRPr="009D5D24">
        <w:rPr>
          <w:rFonts w:eastAsia="Calibri"/>
          <w:sz w:val="24"/>
          <w:szCs w:val="24"/>
          <w:lang w:val="en-NZ"/>
        </w:rPr>
        <w:t xml:space="preserve">What happens when </w:t>
      </w:r>
      <w:r w:rsidR="00B46AD5" w:rsidRPr="009D5D24">
        <w:rPr>
          <w:rFonts w:eastAsia="Calibri"/>
          <w:sz w:val="24"/>
          <w:szCs w:val="24"/>
          <w:lang w:val="en-NZ"/>
        </w:rPr>
        <w:t xml:space="preserve">the </w:t>
      </w:r>
      <w:r w:rsidRPr="009D5D24">
        <w:rPr>
          <w:rFonts w:eastAsia="Calibri"/>
          <w:sz w:val="24"/>
          <w:szCs w:val="24"/>
          <w:lang w:val="en-NZ"/>
        </w:rPr>
        <w:t>worship of God is not regulated by His will as expressed in His commands?</w:t>
      </w:r>
      <w:r w:rsidR="00B14124" w:rsidRPr="009D5D24">
        <w:rPr>
          <w:rFonts w:eastAsia="Calibri"/>
          <w:sz w:val="24"/>
          <w:szCs w:val="24"/>
          <w:lang w:val="en-NZ"/>
        </w:rPr>
        <w:t xml:space="preserve"> </w:t>
      </w:r>
      <w:r w:rsidRPr="009D5D24">
        <w:rPr>
          <w:rFonts w:eastAsia="Calibri"/>
          <w:sz w:val="24"/>
          <w:szCs w:val="24"/>
          <w:lang w:val="en-NZ"/>
        </w:rPr>
        <w:t xml:space="preserve">The sweep of Scripture through history helps us to </w:t>
      </w:r>
      <w:r w:rsidR="00CD7D83" w:rsidRPr="009D5D24">
        <w:rPr>
          <w:rFonts w:eastAsia="Calibri"/>
          <w:sz w:val="24"/>
          <w:szCs w:val="24"/>
          <w:lang w:val="en-NZ"/>
        </w:rPr>
        <w:t>rightly respond to this question</w:t>
      </w:r>
      <w:r w:rsidRPr="009D5D24">
        <w:rPr>
          <w:rFonts w:eastAsia="Calibri"/>
          <w:sz w:val="24"/>
          <w:szCs w:val="24"/>
          <w:lang w:val="en-NZ"/>
        </w:rPr>
        <w:t>.</w:t>
      </w:r>
      <w:r w:rsidR="00B46AD5" w:rsidRPr="009D5D24">
        <w:rPr>
          <w:rFonts w:eastAsia="Calibri"/>
          <w:sz w:val="24"/>
          <w:szCs w:val="24"/>
          <w:lang w:val="en-NZ"/>
        </w:rPr>
        <w:t xml:space="preserve"> </w:t>
      </w:r>
      <w:r w:rsidR="00CD7D83" w:rsidRPr="009D5D24">
        <w:rPr>
          <w:rFonts w:eastAsia="Calibri"/>
          <w:sz w:val="24"/>
          <w:szCs w:val="24"/>
          <w:lang w:val="en-NZ"/>
        </w:rPr>
        <w:t>{</w:t>
      </w:r>
      <w:r w:rsidR="00B46AD5" w:rsidRPr="009D5D24">
        <w:rPr>
          <w:rFonts w:eastAsia="Calibri"/>
          <w:sz w:val="24"/>
          <w:szCs w:val="24"/>
          <w:lang w:val="en-NZ"/>
        </w:rPr>
        <w:t>The short answer is that things do not go well</w:t>
      </w:r>
      <w:r w:rsidR="00CD7D83" w:rsidRPr="009D5D24">
        <w:rPr>
          <w:rFonts w:eastAsia="Calibri"/>
          <w:sz w:val="24"/>
          <w:szCs w:val="24"/>
          <w:lang w:val="en-NZ"/>
        </w:rPr>
        <w:t>}</w:t>
      </w:r>
      <w:r w:rsidR="00B46AD5" w:rsidRPr="009D5D24">
        <w:rPr>
          <w:rFonts w:eastAsia="Calibri"/>
          <w:sz w:val="24"/>
          <w:szCs w:val="24"/>
          <w:lang w:val="en-NZ"/>
        </w:rPr>
        <w:t>.</w:t>
      </w:r>
    </w:p>
    <w:p w14:paraId="16CBF469" w14:textId="77777777" w:rsidR="002442DE" w:rsidRPr="009D5D24" w:rsidRDefault="00CD7D83" w:rsidP="00B14124">
      <w:pPr>
        <w:spacing w:after="200" w:line="276" w:lineRule="auto"/>
        <w:rPr>
          <w:rFonts w:eastAsia="Calibri"/>
          <w:sz w:val="24"/>
          <w:szCs w:val="24"/>
          <w:lang w:val="en-NZ"/>
        </w:rPr>
      </w:pPr>
      <w:r w:rsidRPr="009D5D24">
        <w:rPr>
          <w:rFonts w:eastAsia="Calibri"/>
          <w:sz w:val="24"/>
          <w:szCs w:val="24"/>
          <w:lang w:val="en-NZ"/>
        </w:rPr>
        <w:t>Let’s begin by considering Cain and Abel,</w:t>
      </w:r>
      <w:r w:rsidR="00FE5ACF" w:rsidRPr="009D5D24">
        <w:rPr>
          <w:rFonts w:eastAsia="Calibri"/>
          <w:sz w:val="24"/>
          <w:szCs w:val="24"/>
          <w:lang w:val="en-NZ"/>
        </w:rPr>
        <w:t xml:space="preserve"> both </w:t>
      </w:r>
      <w:r w:rsidRPr="009D5D24">
        <w:rPr>
          <w:rFonts w:eastAsia="Calibri"/>
          <w:sz w:val="24"/>
          <w:szCs w:val="24"/>
          <w:lang w:val="en-NZ"/>
        </w:rPr>
        <w:t xml:space="preserve">of whom </w:t>
      </w:r>
      <w:r w:rsidR="00FE5ACF" w:rsidRPr="009D5D24">
        <w:rPr>
          <w:rFonts w:eastAsia="Calibri"/>
          <w:sz w:val="24"/>
          <w:szCs w:val="24"/>
          <w:lang w:val="en-NZ"/>
        </w:rPr>
        <w:t xml:space="preserve">worshipped the Lord God. </w:t>
      </w:r>
      <w:r w:rsidR="00A851A0" w:rsidRPr="009D5D24">
        <w:rPr>
          <w:rFonts w:eastAsia="Calibri"/>
          <w:sz w:val="24"/>
          <w:szCs w:val="24"/>
          <w:lang w:val="en-NZ"/>
        </w:rPr>
        <w:t>It is reasonable to infer that Adam and Eve provided some instruction as to how the Lord was to be reverenced in worship.</w:t>
      </w:r>
      <w:r w:rsidR="00B14124" w:rsidRPr="009D5D24">
        <w:rPr>
          <w:rFonts w:eastAsia="Calibri"/>
          <w:sz w:val="24"/>
          <w:szCs w:val="24"/>
          <w:lang w:val="en-NZ"/>
        </w:rPr>
        <w:t xml:space="preserve"> </w:t>
      </w:r>
      <w:r w:rsidR="00FE5ACF" w:rsidRPr="009D5D24">
        <w:rPr>
          <w:rFonts w:eastAsia="Calibri"/>
          <w:sz w:val="24"/>
          <w:szCs w:val="24"/>
          <w:lang w:val="en-NZ"/>
        </w:rPr>
        <w:t xml:space="preserve">As we read from Genesis chapter 4, Cain brought an offering of fruit from the ground, Abel the firstborn of his flock and their fat portions. Each brought an offering resulting from their </w:t>
      </w:r>
      <w:r w:rsidR="00A851A0" w:rsidRPr="009D5D24">
        <w:rPr>
          <w:rFonts w:eastAsia="Calibri"/>
          <w:sz w:val="24"/>
          <w:szCs w:val="24"/>
          <w:lang w:val="en-NZ"/>
        </w:rPr>
        <w:t xml:space="preserve">own </w:t>
      </w:r>
      <w:r w:rsidR="00FE5ACF" w:rsidRPr="009D5D24">
        <w:rPr>
          <w:rFonts w:eastAsia="Calibri"/>
          <w:sz w:val="24"/>
          <w:szCs w:val="24"/>
          <w:lang w:val="en-NZ"/>
        </w:rPr>
        <w:t>labour. ‘</w:t>
      </w:r>
      <w:r w:rsidR="00FE5ACF" w:rsidRPr="009D5D24">
        <w:rPr>
          <w:rFonts w:eastAsia="Calibri"/>
          <w:i/>
          <w:sz w:val="24"/>
          <w:szCs w:val="24"/>
          <w:lang w:val="en-NZ"/>
        </w:rPr>
        <w:t>Abel was a keeper of sheep and Cain a worker of the ground</w:t>
      </w:r>
      <w:r w:rsidR="00FE5ACF" w:rsidRPr="009D5D24">
        <w:rPr>
          <w:rFonts w:eastAsia="Calibri"/>
          <w:sz w:val="24"/>
          <w:szCs w:val="24"/>
          <w:lang w:val="en-NZ"/>
        </w:rPr>
        <w:t>’ (Gen 4:2)</w:t>
      </w:r>
      <w:r w:rsidR="00B14124" w:rsidRPr="009D5D24">
        <w:rPr>
          <w:rFonts w:eastAsia="Calibri"/>
          <w:sz w:val="24"/>
          <w:szCs w:val="24"/>
          <w:lang w:val="en-NZ"/>
        </w:rPr>
        <w:t xml:space="preserve"> </w:t>
      </w:r>
      <w:r w:rsidR="00FE5ACF" w:rsidRPr="009D5D24">
        <w:rPr>
          <w:rFonts w:eastAsia="Calibri"/>
          <w:sz w:val="24"/>
          <w:szCs w:val="24"/>
          <w:lang w:val="en-NZ"/>
        </w:rPr>
        <w:t>Whilst Abel brought the first and best, there is no mention that Cain did so. We do know that ‘</w:t>
      </w:r>
      <w:r w:rsidR="00FE5ACF" w:rsidRPr="009D5D24">
        <w:rPr>
          <w:rFonts w:eastAsia="Calibri"/>
          <w:i/>
          <w:sz w:val="24"/>
          <w:szCs w:val="24"/>
          <w:lang w:val="en-NZ"/>
        </w:rPr>
        <w:t>The Lord had regard for Abel and his offering, but for Cain and his offering he had no regard</w:t>
      </w:r>
      <w:r w:rsidR="00FE5ACF" w:rsidRPr="009D5D24">
        <w:rPr>
          <w:rFonts w:eastAsia="Calibri"/>
          <w:sz w:val="24"/>
          <w:szCs w:val="24"/>
          <w:lang w:val="en-NZ"/>
        </w:rPr>
        <w:t>’ (Gen 4:5).</w:t>
      </w:r>
      <w:r w:rsidR="002442DE" w:rsidRPr="009D5D24">
        <w:rPr>
          <w:rFonts w:eastAsia="Calibri"/>
          <w:sz w:val="24"/>
          <w:szCs w:val="24"/>
          <w:lang w:val="en-NZ"/>
        </w:rPr>
        <w:t xml:space="preserve"> </w:t>
      </w:r>
    </w:p>
    <w:p w14:paraId="47A30B39" w14:textId="677F479D" w:rsidR="009B394A" w:rsidRPr="009D5D24" w:rsidRDefault="00FE5ACF" w:rsidP="00B14124">
      <w:pPr>
        <w:spacing w:after="200" w:line="276" w:lineRule="auto"/>
        <w:rPr>
          <w:rFonts w:eastAsia="Calibri"/>
          <w:sz w:val="24"/>
          <w:szCs w:val="24"/>
          <w:lang w:val="en-NZ"/>
        </w:rPr>
      </w:pPr>
      <w:r w:rsidRPr="009D5D24">
        <w:rPr>
          <w:rFonts w:eastAsia="Calibri"/>
          <w:sz w:val="24"/>
          <w:szCs w:val="24"/>
          <w:lang w:val="en-NZ"/>
        </w:rPr>
        <w:t xml:space="preserve">Some commentators have suggested that </w:t>
      </w:r>
      <w:r w:rsidR="004F718E" w:rsidRPr="009D5D24">
        <w:rPr>
          <w:rFonts w:eastAsia="Calibri"/>
          <w:sz w:val="24"/>
          <w:szCs w:val="24"/>
          <w:lang w:val="en-NZ"/>
        </w:rPr>
        <w:t>Abel brought a blood sacrifice whilst Cain did not, however there’s no specific indication from the text of Scripture that this was why the Lord did not regard Cain’s offering. Grain offerings do feature in later Old Testament worship regulati</w:t>
      </w:r>
      <w:r w:rsidR="00FF46C4" w:rsidRPr="009D5D24">
        <w:rPr>
          <w:rFonts w:eastAsia="Calibri"/>
          <w:sz w:val="24"/>
          <w:szCs w:val="24"/>
          <w:lang w:val="en-NZ"/>
        </w:rPr>
        <w:t>o</w:t>
      </w:r>
      <w:r w:rsidR="004F718E" w:rsidRPr="009D5D24">
        <w:rPr>
          <w:rFonts w:eastAsia="Calibri"/>
          <w:sz w:val="24"/>
          <w:szCs w:val="24"/>
          <w:lang w:val="en-NZ"/>
        </w:rPr>
        <w:t>ns (e.g. in Exodus, Leviticus, and Numbers).</w:t>
      </w:r>
      <w:r w:rsidR="002442DE" w:rsidRPr="009D5D24">
        <w:rPr>
          <w:rFonts w:eastAsia="Calibri"/>
          <w:sz w:val="24"/>
          <w:szCs w:val="24"/>
          <w:lang w:val="en-NZ"/>
        </w:rPr>
        <w:t xml:space="preserve"> </w:t>
      </w:r>
      <w:r w:rsidR="00A851A0" w:rsidRPr="009D5D24">
        <w:rPr>
          <w:rFonts w:eastAsia="Calibri"/>
          <w:sz w:val="24"/>
          <w:szCs w:val="24"/>
          <w:lang w:val="en-NZ"/>
        </w:rPr>
        <w:t>What is explicitly made clear in later revelation is that Cain’s offering was not accompanied by faith</w:t>
      </w:r>
      <w:r w:rsidR="004A2157" w:rsidRPr="009D5D24">
        <w:rPr>
          <w:rFonts w:eastAsia="Calibri"/>
          <w:sz w:val="24"/>
          <w:szCs w:val="24"/>
          <w:lang w:val="en-NZ"/>
        </w:rPr>
        <w:t>, whereas ‘</w:t>
      </w:r>
      <w:r w:rsidR="004A2157" w:rsidRPr="009D5D24">
        <w:rPr>
          <w:rFonts w:eastAsia="Calibri"/>
          <w:i/>
          <w:sz w:val="24"/>
          <w:szCs w:val="24"/>
          <w:lang w:val="en-NZ"/>
        </w:rPr>
        <w:t>by faith Abel offered to God a more acceptable sacrifice than Cain</w:t>
      </w:r>
      <w:r w:rsidR="004A2157" w:rsidRPr="009D5D24">
        <w:rPr>
          <w:rFonts w:eastAsia="Calibri"/>
          <w:sz w:val="24"/>
          <w:szCs w:val="24"/>
          <w:lang w:val="en-NZ"/>
        </w:rPr>
        <w:t>’ (Heb 11:4).</w:t>
      </w:r>
      <w:r w:rsidR="002442DE" w:rsidRPr="009D5D24">
        <w:rPr>
          <w:rFonts w:eastAsia="Calibri"/>
          <w:sz w:val="24"/>
          <w:szCs w:val="24"/>
          <w:lang w:val="en-NZ"/>
        </w:rPr>
        <w:t xml:space="preserve"> </w:t>
      </w:r>
      <w:r w:rsidR="00EE055F" w:rsidRPr="009D5D24">
        <w:rPr>
          <w:rFonts w:eastAsia="Calibri"/>
          <w:sz w:val="24"/>
          <w:szCs w:val="24"/>
          <w:lang w:val="en-NZ"/>
        </w:rPr>
        <w:t xml:space="preserve">The story of Cain and Abel certainly teaches us that there is a right way to worship God </w:t>
      </w:r>
      <w:r w:rsidR="00EE055F">
        <w:rPr>
          <w:rFonts w:eastAsia="Calibri"/>
          <w:sz w:val="24"/>
          <w:szCs w:val="24"/>
          <w:lang w:val="en-NZ"/>
        </w:rPr>
        <w:t>(</w:t>
      </w:r>
      <w:r w:rsidR="00EE055F" w:rsidRPr="009D5D24">
        <w:rPr>
          <w:rFonts w:eastAsia="Calibri"/>
          <w:sz w:val="24"/>
          <w:szCs w:val="24"/>
          <w:lang w:val="en-NZ"/>
        </w:rPr>
        <w:t>according to His instructions</w:t>
      </w:r>
      <w:r w:rsidR="00EE055F">
        <w:rPr>
          <w:rFonts w:eastAsia="Calibri"/>
          <w:sz w:val="24"/>
          <w:szCs w:val="24"/>
          <w:lang w:val="en-NZ"/>
        </w:rPr>
        <w:t>)</w:t>
      </w:r>
      <w:r w:rsidR="00EE055F" w:rsidRPr="009D5D24">
        <w:rPr>
          <w:rFonts w:eastAsia="Calibri"/>
          <w:sz w:val="24"/>
          <w:szCs w:val="24"/>
          <w:lang w:val="en-NZ"/>
        </w:rPr>
        <w:t xml:space="preserve"> and a wrong way </w:t>
      </w:r>
      <w:r w:rsidR="00EE055F">
        <w:rPr>
          <w:rFonts w:eastAsia="Calibri"/>
          <w:sz w:val="24"/>
          <w:szCs w:val="24"/>
          <w:lang w:val="en-NZ"/>
        </w:rPr>
        <w:t>(</w:t>
      </w:r>
      <w:r w:rsidR="00EE055F" w:rsidRPr="009D5D24">
        <w:rPr>
          <w:rFonts w:eastAsia="Calibri"/>
          <w:sz w:val="24"/>
          <w:szCs w:val="24"/>
          <w:lang w:val="en-NZ"/>
        </w:rPr>
        <w:t>not according to His instructions</w:t>
      </w:r>
      <w:r w:rsidR="00EE055F">
        <w:rPr>
          <w:rFonts w:eastAsia="Calibri"/>
          <w:sz w:val="24"/>
          <w:szCs w:val="24"/>
          <w:lang w:val="en-NZ"/>
        </w:rPr>
        <w:t>)</w:t>
      </w:r>
      <w:r w:rsidR="00EE055F" w:rsidRPr="009D5D24">
        <w:rPr>
          <w:rFonts w:eastAsia="Calibri"/>
          <w:sz w:val="24"/>
          <w:szCs w:val="24"/>
          <w:lang w:val="en-NZ"/>
        </w:rPr>
        <w:t>.</w:t>
      </w:r>
      <w:r w:rsidR="0008247F">
        <w:rPr>
          <w:rFonts w:eastAsia="Calibri"/>
          <w:sz w:val="24"/>
          <w:szCs w:val="24"/>
          <w:lang w:val="en-NZ"/>
        </w:rPr>
        <w:t xml:space="preserve"> </w:t>
      </w:r>
      <w:r w:rsidR="0008247F" w:rsidRPr="009D5D24">
        <w:rPr>
          <w:rFonts w:eastAsia="Calibri"/>
          <w:sz w:val="24"/>
          <w:szCs w:val="24"/>
          <w:lang w:val="en-NZ"/>
        </w:rPr>
        <w:t>Worship unaccompanied by faith is not acceptable to God.</w:t>
      </w:r>
      <w:r w:rsidR="00FE71DE">
        <w:rPr>
          <w:rFonts w:eastAsia="Calibri"/>
          <w:sz w:val="24"/>
          <w:szCs w:val="24"/>
          <w:lang w:val="en-NZ"/>
        </w:rPr>
        <w:t xml:space="preserve"> We see this later </w:t>
      </w:r>
      <w:r w:rsidR="004A2157" w:rsidRPr="009D5D24">
        <w:rPr>
          <w:rFonts w:eastAsia="Calibri"/>
          <w:sz w:val="24"/>
          <w:szCs w:val="24"/>
          <w:lang w:val="en-NZ"/>
        </w:rPr>
        <w:t xml:space="preserve">in history, </w:t>
      </w:r>
      <w:r w:rsidR="00FE71DE">
        <w:rPr>
          <w:rFonts w:eastAsia="Calibri"/>
          <w:sz w:val="24"/>
          <w:szCs w:val="24"/>
          <w:lang w:val="en-NZ"/>
        </w:rPr>
        <w:t xml:space="preserve">when </w:t>
      </w:r>
      <w:r w:rsidR="004A2157" w:rsidRPr="009D5D24">
        <w:rPr>
          <w:rFonts w:eastAsia="Calibri"/>
          <w:sz w:val="24"/>
          <w:szCs w:val="24"/>
          <w:lang w:val="en-NZ"/>
        </w:rPr>
        <w:t>the Lord said</w:t>
      </w:r>
      <w:r w:rsidR="00BE1416" w:rsidRPr="009D5D24">
        <w:rPr>
          <w:rFonts w:eastAsia="Calibri"/>
          <w:sz w:val="24"/>
          <w:szCs w:val="24"/>
          <w:lang w:val="en-NZ"/>
        </w:rPr>
        <w:t xml:space="preserve"> of</w:t>
      </w:r>
      <w:r w:rsidR="004A2157" w:rsidRPr="009D5D24">
        <w:rPr>
          <w:rFonts w:eastAsia="Calibri"/>
          <w:sz w:val="24"/>
          <w:szCs w:val="24"/>
          <w:lang w:val="en-NZ"/>
        </w:rPr>
        <w:t xml:space="preserve"> </w:t>
      </w:r>
      <w:r w:rsidR="00BE1416" w:rsidRPr="009D5D24">
        <w:rPr>
          <w:rFonts w:eastAsia="Calibri"/>
          <w:sz w:val="24"/>
          <w:szCs w:val="24"/>
          <w:lang w:val="en-NZ"/>
        </w:rPr>
        <w:t>idolatrous Israel through the prophet Isaiah “</w:t>
      </w:r>
      <w:r w:rsidR="00BE1416" w:rsidRPr="009D5D24">
        <w:rPr>
          <w:rFonts w:eastAsia="Calibri"/>
          <w:i/>
          <w:sz w:val="24"/>
          <w:szCs w:val="24"/>
          <w:lang w:val="en-NZ"/>
        </w:rPr>
        <w:t xml:space="preserve">This people draw near with their mouth and </w:t>
      </w:r>
      <w:r w:rsidR="000161ED" w:rsidRPr="009D5D24">
        <w:rPr>
          <w:rFonts w:eastAsia="Calibri"/>
          <w:i/>
          <w:sz w:val="24"/>
          <w:szCs w:val="24"/>
          <w:lang w:val="en-NZ"/>
        </w:rPr>
        <w:t>honour</w:t>
      </w:r>
      <w:r w:rsidR="00BE1416" w:rsidRPr="009D5D24">
        <w:rPr>
          <w:rFonts w:eastAsia="Calibri"/>
          <w:i/>
          <w:sz w:val="24"/>
          <w:szCs w:val="24"/>
          <w:lang w:val="en-NZ"/>
        </w:rPr>
        <w:t xml:space="preserve"> me with their lips, while their hearts are far from me, and their fear of me is a commandment taught by men</w:t>
      </w:r>
      <w:r w:rsidR="00BE1416" w:rsidRPr="009D5D24">
        <w:rPr>
          <w:rFonts w:eastAsia="Calibri"/>
          <w:sz w:val="24"/>
          <w:szCs w:val="24"/>
          <w:lang w:val="en-NZ"/>
        </w:rPr>
        <w:t>” (Isaiah 29:13)</w:t>
      </w:r>
      <w:r w:rsidR="00EC5DD8" w:rsidRPr="009D5D24">
        <w:rPr>
          <w:rFonts w:eastAsia="Calibri"/>
          <w:sz w:val="24"/>
          <w:szCs w:val="24"/>
          <w:lang w:val="en-NZ"/>
        </w:rPr>
        <w:t>.</w:t>
      </w:r>
      <w:r w:rsidR="002442DE" w:rsidRPr="009D5D24">
        <w:rPr>
          <w:rFonts w:eastAsia="Calibri"/>
          <w:sz w:val="24"/>
          <w:szCs w:val="24"/>
          <w:lang w:val="en-NZ"/>
        </w:rPr>
        <w:t xml:space="preserve"> </w:t>
      </w:r>
    </w:p>
    <w:p w14:paraId="54F25396" w14:textId="77777777" w:rsidR="00506214" w:rsidRPr="009D5D24" w:rsidRDefault="001D54AA" w:rsidP="00B14124">
      <w:pPr>
        <w:spacing w:after="200" w:line="276" w:lineRule="auto"/>
        <w:rPr>
          <w:rFonts w:eastAsia="Calibri"/>
          <w:b/>
          <w:sz w:val="24"/>
          <w:szCs w:val="24"/>
          <w:lang w:val="en-NZ"/>
        </w:rPr>
      </w:pPr>
      <w:r w:rsidRPr="009D5D24">
        <w:rPr>
          <w:rFonts w:eastAsia="Calibri"/>
          <w:sz w:val="24"/>
          <w:szCs w:val="24"/>
          <w:lang w:val="en-NZ"/>
        </w:rPr>
        <w:t xml:space="preserve">In Leviticus 10:1-3 we read of </w:t>
      </w:r>
      <w:r w:rsidRPr="009D5D24">
        <w:rPr>
          <w:sz w:val="24"/>
          <w:szCs w:val="24"/>
          <w:lang w:val="en-NZ" w:eastAsia="en-NZ" w:bidi="he-IL"/>
        </w:rPr>
        <w:t>Nadab and Abihu, the sons of Aaron, who each ‘</w:t>
      </w:r>
      <w:r w:rsidRPr="009D5D24">
        <w:rPr>
          <w:i/>
          <w:sz w:val="24"/>
          <w:szCs w:val="24"/>
          <w:lang w:val="en-NZ" w:eastAsia="en-NZ" w:bidi="he-IL"/>
        </w:rPr>
        <w:t>took his censer and put fire in it and laid incense on it and offered unauthorized fire before the LORD, which he had not commanded them</w:t>
      </w:r>
      <w:r w:rsidRPr="009D5D24">
        <w:rPr>
          <w:sz w:val="24"/>
          <w:szCs w:val="24"/>
          <w:lang w:val="en-NZ" w:eastAsia="en-NZ" w:bidi="he-IL"/>
        </w:rPr>
        <w:t>’ (Lev 10:1). The consequence of their ‘unregulated worship was that ‘</w:t>
      </w:r>
      <w:r w:rsidRPr="009D5D24">
        <w:rPr>
          <w:i/>
          <w:sz w:val="24"/>
          <w:szCs w:val="24"/>
          <w:lang w:val="en-NZ" w:eastAsia="en-NZ" w:bidi="he-IL"/>
        </w:rPr>
        <w:t>fire came out from before the LORD and consumed them, and they died before the LORD</w:t>
      </w:r>
      <w:r w:rsidR="00D809D4" w:rsidRPr="009D5D24">
        <w:rPr>
          <w:i/>
          <w:sz w:val="24"/>
          <w:szCs w:val="24"/>
          <w:lang w:val="en-NZ" w:eastAsia="en-NZ" w:bidi="he-IL"/>
        </w:rPr>
        <w:t>’</w:t>
      </w:r>
      <w:r w:rsidRPr="009D5D24">
        <w:rPr>
          <w:sz w:val="24"/>
          <w:szCs w:val="24"/>
          <w:lang w:val="en-NZ" w:eastAsia="en-NZ" w:bidi="he-IL"/>
        </w:rPr>
        <w:t xml:space="preserve"> (Lev 10:2). </w:t>
      </w:r>
    </w:p>
    <w:p w14:paraId="794C8183" w14:textId="4535CB0B" w:rsidR="002442DE" w:rsidRPr="009D5D24" w:rsidRDefault="004B4297" w:rsidP="00B14124">
      <w:pPr>
        <w:spacing w:after="200" w:line="276" w:lineRule="auto"/>
        <w:rPr>
          <w:rFonts w:eastAsia="Calibri"/>
          <w:sz w:val="24"/>
          <w:szCs w:val="24"/>
          <w:lang w:val="en-NZ"/>
        </w:rPr>
      </w:pPr>
      <w:r w:rsidRPr="009D5D24">
        <w:rPr>
          <w:rFonts w:eastAsia="Calibri"/>
          <w:sz w:val="24"/>
          <w:szCs w:val="24"/>
          <w:lang w:val="en-NZ"/>
        </w:rPr>
        <w:t xml:space="preserve">In Deuteronomy, the Lord warns His people not to </w:t>
      </w:r>
      <w:r w:rsidR="00670329" w:rsidRPr="009D5D24">
        <w:rPr>
          <w:rFonts w:eastAsia="Calibri"/>
          <w:sz w:val="24"/>
          <w:szCs w:val="24"/>
          <w:lang w:val="en-NZ"/>
        </w:rPr>
        <w:t>worship Him in the way</w:t>
      </w:r>
      <w:r w:rsidR="00DE2314" w:rsidRPr="009D5D24">
        <w:rPr>
          <w:rFonts w:eastAsia="Calibri"/>
          <w:sz w:val="24"/>
          <w:szCs w:val="24"/>
          <w:lang w:val="en-NZ"/>
        </w:rPr>
        <w:t>s</w:t>
      </w:r>
      <w:r w:rsidR="00670329" w:rsidRPr="009D5D24">
        <w:rPr>
          <w:rFonts w:eastAsia="Calibri"/>
          <w:sz w:val="24"/>
          <w:szCs w:val="24"/>
          <w:lang w:val="en-NZ"/>
        </w:rPr>
        <w:t xml:space="preserve"> that the pagan nations worship their gods (12:31), but rather He says: </w:t>
      </w:r>
      <w:r w:rsidR="00FC7F07" w:rsidRPr="009D5D24">
        <w:rPr>
          <w:sz w:val="24"/>
          <w:szCs w:val="24"/>
          <w:lang w:val="en-NZ" w:eastAsia="en-NZ" w:bidi="he-IL"/>
        </w:rPr>
        <w:t>"</w:t>
      </w:r>
      <w:r w:rsidR="00FC7F07" w:rsidRPr="009D5D24">
        <w:rPr>
          <w:i/>
          <w:sz w:val="24"/>
          <w:szCs w:val="24"/>
          <w:lang w:val="en-NZ" w:eastAsia="en-NZ" w:bidi="he-IL"/>
        </w:rPr>
        <w:t>Everything that I command you, you shall be careful to do. You shall not add to it or take from it</w:t>
      </w:r>
      <w:r w:rsidR="00FC7F07" w:rsidRPr="009D5D24">
        <w:rPr>
          <w:sz w:val="24"/>
          <w:szCs w:val="24"/>
          <w:lang w:val="en-NZ" w:eastAsia="en-NZ" w:bidi="he-IL"/>
        </w:rPr>
        <w:t>” (Deut 12:32)</w:t>
      </w:r>
      <w:r w:rsidR="00CF7564" w:rsidRPr="009D5D24">
        <w:rPr>
          <w:sz w:val="24"/>
          <w:szCs w:val="24"/>
          <w:lang w:val="en-NZ" w:eastAsia="en-NZ" w:bidi="he-IL"/>
        </w:rPr>
        <w:t>.</w:t>
      </w:r>
      <w:r w:rsidR="002442DE" w:rsidRPr="009D5D24">
        <w:rPr>
          <w:sz w:val="24"/>
          <w:szCs w:val="24"/>
          <w:lang w:val="en-NZ" w:eastAsia="en-NZ" w:bidi="he-IL"/>
        </w:rPr>
        <w:t xml:space="preserve"> </w:t>
      </w:r>
      <w:r w:rsidR="00DE2314" w:rsidRPr="009D5D24">
        <w:rPr>
          <w:rFonts w:eastAsia="Calibri"/>
          <w:sz w:val="24"/>
          <w:szCs w:val="24"/>
          <w:lang w:val="en-NZ"/>
        </w:rPr>
        <w:t xml:space="preserve">Later in history, Saul wrongly offered sacrifices </w:t>
      </w:r>
      <w:r w:rsidR="009B394A" w:rsidRPr="009D5D24">
        <w:rPr>
          <w:rFonts w:eastAsia="Calibri"/>
          <w:sz w:val="24"/>
          <w:szCs w:val="24"/>
          <w:lang w:val="en-NZ"/>
        </w:rPr>
        <w:t>to the Lord not according to the Lord’s</w:t>
      </w:r>
      <w:r w:rsidR="00DE2314" w:rsidRPr="009D5D24">
        <w:rPr>
          <w:rFonts w:eastAsia="Calibri"/>
          <w:sz w:val="24"/>
          <w:szCs w:val="24"/>
          <w:lang w:val="en-NZ"/>
        </w:rPr>
        <w:t xml:space="preserve"> commands (1 Sam</w:t>
      </w:r>
      <w:r w:rsidR="00230B75">
        <w:rPr>
          <w:rFonts w:eastAsia="Calibri"/>
          <w:sz w:val="24"/>
          <w:szCs w:val="24"/>
          <w:lang w:val="en-NZ"/>
        </w:rPr>
        <w:t>uel</w:t>
      </w:r>
      <w:r w:rsidR="00DE2314" w:rsidRPr="009D5D24">
        <w:rPr>
          <w:rFonts w:eastAsia="Calibri"/>
          <w:sz w:val="24"/>
          <w:szCs w:val="24"/>
          <w:lang w:val="en-NZ"/>
        </w:rPr>
        <w:t xml:space="preserve"> 13:7-14).</w:t>
      </w:r>
      <w:r w:rsidR="002442DE" w:rsidRPr="009D5D24">
        <w:rPr>
          <w:rFonts w:eastAsia="Calibri"/>
          <w:sz w:val="24"/>
          <w:szCs w:val="24"/>
          <w:lang w:val="en-NZ"/>
        </w:rPr>
        <w:t xml:space="preserve"> </w:t>
      </w:r>
      <w:r w:rsidR="009B394A" w:rsidRPr="009D5D24">
        <w:rPr>
          <w:rFonts w:eastAsia="Calibri"/>
          <w:sz w:val="24"/>
          <w:szCs w:val="24"/>
          <w:lang w:val="en-NZ"/>
        </w:rPr>
        <w:t>In the 1</w:t>
      </w:r>
      <w:r w:rsidR="009B394A" w:rsidRPr="009D5D24">
        <w:rPr>
          <w:rFonts w:eastAsia="Calibri"/>
          <w:sz w:val="24"/>
          <w:szCs w:val="24"/>
          <w:vertAlign w:val="superscript"/>
          <w:lang w:val="en-NZ"/>
        </w:rPr>
        <w:t>st</w:t>
      </w:r>
      <w:r w:rsidR="009B394A" w:rsidRPr="009D5D24">
        <w:rPr>
          <w:rFonts w:eastAsia="Calibri"/>
          <w:sz w:val="24"/>
          <w:szCs w:val="24"/>
          <w:lang w:val="en-NZ"/>
        </w:rPr>
        <w:t xml:space="preserve"> century AD, </w:t>
      </w:r>
      <w:r w:rsidR="00086F95" w:rsidRPr="009D5D24">
        <w:rPr>
          <w:rFonts w:eastAsia="Calibri"/>
          <w:sz w:val="24"/>
          <w:szCs w:val="24"/>
          <w:lang w:val="en-NZ"/>
        </w:rPr>
        <w:t>Jesus rebuked the Pharisees and scribes whose traditions contradicted the law of God (Matt 15:1-14).</w:t>
      </w:r>
      <w:r w:rsidR="002442DE" w:rsidRPr="009D5D24">
        <w:rPr>
          <w:rFonts w:eastAsia="Calibri"/>
          <w:sz w:val="24"/>
          <w:szCs w:val="24"/>
          <w:lang w:val="en-NZ"/>
        </w:rPr>
        <w:t xml:space="preserve"> </w:t>
      </w:r>
    </w:p>
    <w:p w14:paraId="28DA4C89" w14:textId="5AA4F6C1" w:rsidR="00590B52" w:rsidRPr="009D5D24" w:rsidRDefault="00DE2314" w:rsidP="00B14124">
      <w:pPr>
        <w:spacing w:after="200" w:line="276" w:lineRule="auto"/>
        <w:rPr>
          <w:rFonts w:eastAsia="Calibri"/>
          <w:sz w:val="24"/>
          <w:szCs w:val="24"/>
          <w:lang w:val="en-NZ"/>
        </w:rPr>
      </w:pPr>
      <w:r w:rsidRPr="009D5D24">
        <w:rPr>
          <w:rFonts w:eastAsia="Calibri"/>
          <w:sz w:val="24"/>
          <w:szCs w:val="24"/>
          <w:lang w:val="en-NZ"/>
        </w:rPr>
        <w:t>In Colossians 2:21-23, God’s people are warned not to indulge in ‘man-made religion’</w:t>
      </w:r>
      <w:r w:rsidR="00540FA4" w:rsidRPr="009D5D24">
        <w:rPr>
          <w:rFonts w:eastAsia="Calibri"/>
          <w:sz w:val="24"/>
          <w:szCs w:val="24"/>
          <w:lang w:val="en-NZ"/>
        </w:rPr>
        <w:t>.</w:t>
      </w:r>
      <w:r w:rsidR="002442DE" w:rsidRPr="009D5D24">
        <w:rPr>
          <w:rFonts w:eastAsia="Calibri"/>
          <w:sz w:val="24"/>
          <w:szCs w:val="24"/>
          <w:lang w:val="en-NZ"/>
        </w:rPr>
        <w:t xml:space="preserve"> </w:t>
      </w:r>
      <w:r w:rsidR="009B394A" w:rsidRPr="009D5D24">
        <w:rPr>
          <w:rFonts w:eastAsia="Calibri"/>
          <w:sz w:val="24"/>
          <w:szCs w:val="24"/>
          <w:lang w:val="en-NZ"/>
        </w:rPr>
        <w:t>For example, t</w:t>
      </w:r>
      <w:r w:rsidR="00540FA4" w:rsidRPr="009D5D24">
        <w:rPr>
          <w:rFonts w:eastAsia="Calibri"/>
          <w:sz w:val="24"/>
          <w:szCs w:val="24"/>
          <w:lang w:val="en-NZ"/>
        </w:rPr>
        <w:t xml:space="preserve">he songs which form part of corporate worship must be spiritual and </w:t>
      </w:r>
      <w:r w:rsidR="00230B75">
        <w:rPr>
          <w:rFonts w:eastAsia="Calibri"/>
          <w:sz w:val="24"/>
          <w:szCs w:val="24"/>
          <w:lang w:val="en-NZ"/>
        </w:rPr>
        <w:t xml:space="preserve">are to </w:t>
      </w:r>
      <w:r w:rsidR="00540FA4" w:rsidRPr="009D5D24">
        <w:rPr>
          <w:rFonts w:eastAsia="Calibri"/>
          <w:sz w:val="24"/>
          <w:szCs w:val="24"/>
          <w:lang w:val="en-NZ"/>
        </w:rPr>
        <w:t xml:space="preserve">be sung </w:t>
      </w:r>
      <w:r w:rsidR="00540FA4" w:rsidRPr="009D5D24">
        <w:rPr>
          <w:rFonts w:eastAsia="Calibri"/>
          <w:sz w:val="24"/>
          <w:szCs w:val="24"/>
          <w:lang w:val="en-NZ"/>
        </w:rPr>
        <w:lastRenderedPageBreak/>
        <w:t>with sincerity from the heart (Eph 5:19).</w:t>
      </w:r>
      <w:r w:rsidR="002442DE" w:rsidRPr="009D5D24">
        <w:rPr>
          <w:rFonts w:eastAsia="Calibri"/>
          <w:sz w:val="24"/>
          <w:szCs w:val="24"/>
          <w:lang w:val="en-NZ"/>
        </w:rPr>
        <w:t xml:space="preserve"> </w:t>
      </w:r>
      <w:r w:rsidR="00590B52" w:rsidRPr="009D5D24">
        <w:rPr>
          <w:rFonts w:eastAsia="Calibri"/>
          <w:sz w:val="24"/>
          <w:szCs w:val="24"/>
          <w:lang w:val="en-NZ"/>
        </w:rPr>
        <w:t>It is clear from Paul’s first letter to the Corinthians that congregational worship in the church at Corinth was not well regulated. Paul concludes the section in 1 Corinthians 12:29-39 where he deals with the worship practices of the church by writing</w:t>
      </w:r>
      <w:r w:rsidR="000161ED" w:rsidRPr="009D5D24">
        <w:rPr>
          <w:rFonts w:eastAsia="Calibri"/>
          <w:sz w:val="24"/>
          <w:szCs w:val="24"/>
          <w:lang w:val="en-NZ"/>
        </w:rPr>
        <w:t xml:space="preserve">: </w:t>
      </w:r>
      <w:r w:rsidR="000161ED" w:rsidRPr="009D5D24">
        <w:rPr>
          <w:sz w:val="24"/>
          <w:szCs w:val="24"/>
          <w:lang w:val="en-NZ" w:eastAsia="en-NZ" w:bidi="he-IL"/>
        </w:rPr>
        <w:t>“</w:t>
      </w:r>
      <w:r w:rsidR="00590B52" w:rsidRPr="009D5D24">
        <w:rPr>
          <w:i/>
          <w:sz w:val="24"/>
          <w:szCs w:val="24"/>
          <w:lang w:val="en-NZ" w:eastAsia="en-NZ" w:bidi="he-IL"/>
        </w:rPr>
        <w:t>But all things should be done decently and in order</w:t>
      </w:r>
      <w:r w:rsidR="00590B52" w:rsidRPr="009D5D24">
        <w:rPr>
          <w:sz w:val="24"/>
          <w:szCs w:val="24"/>
          <w:lang w:val="en-NZ" w:eastAsia="en-NZ" w:bidi="he-IL"/>
        </w:rPr>
        <w:t>” (1 Cor 14:40)</w:t>
      </w:r>
      <w:r w:rsidR="000C52D6" w:rsidRPr="009D5D24">
        <w:rPr>
          <w:sz w:val="24"/>
          <w:szCs w:val="24"/>
          <w:lang w:val="en-NZ" w:eastAsia="en-NZ" w:bidi="he-IL"/>
        </w:rPr>
        <w:t>.</w:t>
      </w:r>
    </w:p>
    <w:p w14:paraId="57700780" w14:textId="68FF74C8" w:rsidR="00370CCD" w:rsidRPr="009D5D24" w:rsidRDefault="005A5AE8" w:rsidP="00B14124">
      <w:pPr>
        <w:spacing w:after="200" w:line="276" w:lineRule="auto"/>
        <w:rPr>
          <w:rFonts w:eastAsia="Calibri"/>
          <w:sz w:val="24"/>
          <w:szCs w:val="24"/>
          <w:lang w:val="en-NZ"/>
        </w:rPr>
      </w:pPr>
      <w:r w:rsidRPr="009D5D24">
        <w:rPr>
          <w:rFonts w:eastAsia="Calibri"/>
          <w:sz w:val="24"/>
          <w:szCs w:val="24"/>
          <w:lang w:val="en-NZ"/>
        </w:rPr>
        <w:t>Well-regulated worship is vividly pictured in the book of Revelation where God is glorified in the presence of those who praise and honour Him (e.g. Rev 4:9; 5:9; 7:12; 11:16; 14:3; 15:3; 15:5; 22:3).</w:t>
      </w:r>
      <w:r w:rsidR="002442DE" w:rsidRPr="009D5D24">
        <w:rPr>
          <w:rFonts w:eastAsia="Calibri"/>
          <w:sz w:val="24"/>
          <w:szCs w:val="24"/>
          <w:lang w:val="en-NZ"/>
        </w:rPr>
        <w:t xml:space="preserve"> </w:t>
      </w:r>
      <w:r w:rsidR="00370CCD" w:rsidRPr="009D5D24">
        <w:rPr>
          <w:rFonts w:eastAsia="Calibri"/>
          <w:sz w:val="24"/>
          <w:szCs w:val="24"/>
          <w:lang w:val="en-NZ"/>
        </w:rPr>
        <w:t xml:space="preserve">True worship focusses primarily on God the Father and the Lamb. </w:t>
      </w:r>
      <w:r w:rsidR="00230B75">
        <w:rPr>
          <w:rFonts w:eastAsia="Calibri"/>
          <w:sz w:val="24"/>
          <w:szCs w:val="24"/>
          <w:lang w:val="en-NZ"/>
        </w:rPr>
        <w:t>We see this clearly in the book of Revelation.</w:t>
      </w:r>
      <w:r w:rsidR="00F54013">
        <w:rPr>
          <w:rFonts w:eastAsia="Calibri"/>
          <w:sz w:val="24"/>
          <w:szCs w:val="24"/>
          <w:lang w:val="en-NZ"/>
        </w:rPr>
        <w:t xml:space="preserve"> </w:t>
      </w:r>
      <w:r w:rsidR="00370CCD" w:rsidRPr="009D5D24">
        <w:rPr>
          <w:sz w:val="24"/>
          <w:szCs w:val="24"/>
          <w:lang w:val="en-NZ" w:eastAsia="en-NZ" w:bidi="he-IL"/>
        </w:rPr>
        <w:t>“</w:t>
      </w:r>
      <w:r w:rsidR="00370CCD" w:rsidRPr="009D5D24">
        <w:rPr>
          <w:i/>
          <w:sz w:val="24"/>
          <w:szCs w:val="24"/>
          <w:lang w:val="en-NZ" w:eastAsia="en-NZ" w:bidi="he-IL"/>
        </w:rPr>
        <w:t xml:space="preserve">Blessing and glory and wisdom and thanksgiving and </w:t>
      </w:r>
      <w:r w:rsidR="000161ED" w:rsidRPr="009D5D24">
        <w:rPr>
          <w:i/>
          <w:sz w:val="24"/>
          <w:szCs w:val="24"/>
          <w:lang w:val="en-NZ" w:eastAsia="en-NZ" w:bidi="he-IL"/>
        </w:rPr>
        <w:t>honour</w:t>
      </w:r>
      <w:r w:rsidR="00370CCD" w:rsidRPr="009D5D24">
        <w:rPr>
          <w:i/>
          <w:sz w:val="24"/>
          <w:szCs w:val="24"/>
          <w:lang w:val="en-NZ" w:eastAsia="en-NZ" w:bidi="he-IL"/>
        </w:rPr>
        <w:t xml:space="preserve"> and power and might be to our God forever and ever! Amen</w:t>
      </w:r>
      <w:r w:rsidR="00370CCD" w:rsidRPr="009D5D24">
        <w:rPr>
          <w:sz w:val="24"/>
          <w:szCs w:val="24"/>
          <w:lang w:val="en-NZ" w:eastAsia="en-NZ" w:bidi="he-IL"/>
        </w:rPr>
        <w:t>” (Rev 7:12).</w:t>
      </w:r>
      <w:r w:rsidR="002442DE" w:rsidRPr="009D5D24">
        <w:rPr>
          <w:sz w:val="24"/>
          <w:szCs w:val="24"/>
          <w:lang w:val="en-NZ" w:eastAsia="en-NZ" w:bidi="he-IL"/>
        </w:rPr>
        <w:t xml:space="preserve"> </w:t>
      </w:r>
      <w:r w:rsidR="00370CCD" w:rsidRPr="009D5D24">
        <w:rPr>
          <w:sz w:val="24"/>
          <w:szCs w:val="24"/>
          <w:lang w:val="en-NZ" w:eastAsia="en-NZ" w:bidi="he-IL"/>
        </w:rPr>
        <w:t>“</w:t>
      </w:r>
      <w:r w:rsidR="00370CCD" w:rsidRPr="009D5D24">
        <w:rPr>
          <w:i/>
          <w:sz w:val="24"/>
          <w:szCs w:val="24"/>
          <w:lang w:val="en-NZ" w:eastAsia="en-NZ" w:bidi="he-IL"/>
        </w:rPr>
        <w:t>Worthy are you to take the scroll and to open its seals, for you were slain, and by your blood you ransomed people for God from every tribe and language and people and nation</w:t>
      </w:r>
      <w:r w:rsidR="00370CCD" w:rsidRPr="009D5D24">
        <w:rPr>
          <w:sz w:val="24"/>
          <w:szCs w:val="24"/>
          <w:lang w:val="en-NZ" w:eastAsia="en-NZ" w:bidi="he-IL"/>
        </w:rPr>
        <w:t>” (Rev 5:9)</w:t>
      </w:r>
      <w:r w:rsidR="00230B75">
        <w:rPr>
          <w:sz w:val="24"/>
          <w:szCs w:val="24"/>
          <w:lang w:val="en-NZ" w:eastAsia="en-NZ" w:bidi="he-IL"/>
        </w:rPr>
        <w:t>.</w:t>
      </w:r>
    </w:p>
    <w:p w14:paraId="777E27B6" w14:textId="6E59634F" w:rsidR="000F4CB0" w:rsidRPr="009D5D24" w:rsidRDefault="003E71A8" w:rsidP="00B14124">
      <w:pPr>
        <w:spacing w:after="200" w:line="276" w:lineRule="auto"/>
        <w:rPr>
          <w:rFonts w:eastAsia="Calibri"/>
          <w:sz w:val="24"/>
          <w:szCs w:val="24"/>
          <w:lang w:val="en-NZ"/>
        </w:rPr>
      </w:pPr>
      <w:r w:rsidRPr="009D5D24">
        <w:rPr>
          <w:rFonts w:eastAsia="Calibri"/>
          <w:sz w:val="24"/>
          <w:szCs w:val="24"/>
          <w:lang w:val="en-NZ"/>
        </w:rPr>
        <w:t>Gospel writer John records Jesus presenting the gospel to woman at a well in chapter 4, from which the text for this sermon is taken.</w:t>
      </w:r>
      <w:r w:rsidR="002442DE" w:rsidRPr="009D5D24">
        <w:rPr>
          <w:rFonts w:eastAsia="Calibri"/>
          <w:sz w:val="24"/>
          <w:szCs w:val="24"/>
          <w:lang w:val="en-NZ"/>
        </w:rPr>
        <w:t xml:space="preserve"> </w:t>
      </w:r>
      <w:r w:rsidR="000B7228" w:rsidRPr="009D5D24">
        <w:rPr>
          <w:rFonts w:eastAsia="Calibri"/>
          <w:sz w:val="24"/>
          <w:szCs w:val="24"/>
          <w:lang w:val="en-NZ"/>
        </w:rPr>
        <w:t>She was a Samaritan woman who, perhaps seeking to change the subject of her conversation with Jesus about her living with a man who was not her husband, spoke to Him about worship, saying:</w:t>
      </w:r>
      <w:r w:rsidR="002442DE" w:rsidRPr="009D5D24">
        <w:rPr>
          <w:rFonts w:eastAsia="Calibri"/>
          <w:sz w:val="24"/>
          <w:szCs w:val="24"/>
          <w:lang w:val="en-NZ"/>
        </w:rPr>
        <w:t xml:space="preserve"> </w:t>
      </w:r>
      <w:r w:rsidR="000F4CB0" w:rsidRPr="009D5D24">
        <w:rPr>
          <w:sz w:val="24"/>
          <w:szCs w:val="24"/>
          <w:lang w:val="en-NZ" w:eastAsia="en-NZ" w:bidi="he-IL"/>
        </w:rPr>
        <w:t>“</w:t>
      </w:r>
      <w:r w:rsidR="000F4CB0" w:rsidRPr="009D5D24">
        <w:rPr>
          <w:i/>
          <w:sz w:val="24"/>
          <w:szCs w:val="24"/>
          <w:lang w:val="en-NZ" w:eastAsia="en-NZ" w:bidi="he-IL"/>
        </w:rPr>
        <w:t>Our fathers worshiped on this mountain, but you say that in Jerusalem is the place where people ought to worship</w:t>
      </w:r>
      <w:r w:rsidR="000F4CB0" w:rsidRPr="009D5D24">
        <w:rPr>
          <w:sz w:val="24"/>
          <w:szCs w:val="24"/>
          <w:lang w:val="en-NZ" w:eastAsia="en-NZ" w:bidi="he-IL"/>
        </w:rPr>
        <w:t>" (John 4:20)</w:t>
      </w:r>
      <w:r w:rsidR="002442DE" w:rsidRPr="009D5D24">
        <w:rPr>
          <w:sz w:val="24"/>
          <w:szCs w:val="24"/>
          <w:lang w:val="en-NZ" w:eastAsia="en-NZ" w:bidi="he-IL"/>
        </w:rPr>
        <w:t xml:space="preserve">. </w:t>
      </w:r>
      <w:r w:rsidR="000F4CB0" w:rsidRPr="009D5D24">
        <w:rPr>
          <w:rFonts w:eastAsia="Calibri"/>
          <w:sz w:val="24"/>
          <w:szCs w:val="24"/>
          <w:lang w:val="en-NZ"/>
        </w:rPr>
        <w:t>She was referring to the Samaritans who built a temple on Mount Gerizim and continued to worship there after that structure was destroyed around 130BC.</w:t>
      </w:r>
      <w:r w:rsidR="002442DE" w:rsidRPr="009D5D24">
        <w:rPr>
          <w:rFonts w:eastAsia="Calibri"/>
          <w:sz w:val="24"/>
          <w:szCs w:val="24"/>
          <w:lang w:val="en-NZ"/>
        </w:rPr>
        <w:t xml:space="preserve"> </w:t>
      </w:r>
      <w:r w:rsidR="000F4CB0" w:rsidRPr="009D5D24">
        <w:rPr>
          <w:rFonts w:eastAsia="Calibri"/>
          <w:sz w:val="24"/>
          <w:szCs w:val="24"/>
          <w:lang w:val="en-NZ"/>
        </w:rPr>
        <w:t xml:space="preserve">Jesus then explains that God is spirit and is to be worshipped in </w:t>
      </w:r>
      <w:r w:rsidR="00FF46C4" w:rsidRPr="009D5D24">
        <w:rPr>
          <w:rFonts w:eastAsia="Calibri"/>
          <w:sz w:val="24"/>
          <w:szCs w:val="24"/>
          <w:lang w:val="en-NZ"/>
        </w:rPr>
        <w:t>‘</w:t>
      </w:r>
      <w:r w:rsidR="000F4CB0" w:rsidRPr="009D5D24">
        <w:rPr>
          <w:rFonts w:eastAsia="Calibri"/>
          <w:sz w:val="24"/>
          <w:szCs w:val="24"/>
          <w:lang w:val="en-NZ"/>
        </w:rPr>
        <w:t>spirit and in truth</w:t>
      </w:r>
      <w:r w:rsidR="000161ED" w:rsidRPr="009D5D24">
        <w:rPr>
          <w:rFonts w:eastAsia="Calibri"/>
          <w:sz w:val="24"/>
          <w:szCs w:val="24"/>
          <w:lang w:val="en-NZ"/>
        </w:rPr>
        <w:t>’.</w:t>
      </w:r>
    </w:p>
    <w:p w14:paraId="38EF3EBF" w14:textId="6CD637DD" w:rsidR="00DC3BD3" w:rsidRPr="009D5D24" w:rsidRDefault="00FF46C4" w:rsidP="00B14124">
      <w:pPr>
        <w:spacing w:after="200" w:line="276" w:lineRule="auto"/>
        <w:rPr>
          <w:sz w:val="24"/>
          <w:lang w:val="en-NZ"/>
        </w:rPr>
      </w:pPr>
      <w:r w:rsidRPr="009D5D24">
        <w:rPr>
          <w:rFonts w:eastAsia="Calibri"/>
          <w:sz w:val="24"/>
          <w:szCs w:val="24"/>
          <w:lang w:val="en-NZ"/>
        </w:rPr>
        <w:t>We know that t</w:t>
      </w:r>
      <w:r w:rsidR="000F4CB0" w:rsidRPr="009D5D24">
        <w:rPr>
          <w:rFonts w:eastAsia="Calibri"/>
          <w:sz w:val="24"/>
          <w:szCs w:val="24"/>
          <w:lang w:val="en-NZ"/>
        </w:rPr>
        <w:t>he temporary regulations of the Old Testament ceremonies involving sacrifices and special places of worship were fulfilled in Christ (Matt 5:17)</w:t>
      </w:r>
      <w:r w:rsidR="00F54013">
        <w:rPr>
          <w:rFonts w:eastAsia="Calibri"/>
          <w:sz w:val="24"/>
          <w:szCs w:val="24"/>
          <w:lang w:val="en-NZ"/>
        </w:rPr>
        <w:t>;</w:t>
      </w:r>
      <w:r w:rsidR="000F4CB0" w:rsidRPr="009D5D24">
        <w:rPr>
          <w:rFonts w:eastAsia="Calibri"/>
          <w:sz w:val="24"/>
          <w:szCs w:val="24"/>
          <w:lang w:val="en-NZ"/>
        </w:rPr>
        <w:t xml:space="preserve"> the long-awaited Messiah.</w:t>
      </w:r>
      <w:r w:rsidR="002442DE" w:rsidRPr="009D5D24">
        <w:rPr>
          <w:rFonts w:eastAsia="Calibri"/>
          <w:sz w:val="24"/>
          <w:szCs w:val="24"/>
          <w:lang w:val="en-NZ"/>
        </w:rPr>
        <w:t xml:space="preserve"> </w:t>
      </w:r>
      <w:r w:rsidR="005A5AE8" w:rsidRPr="009D5D24">
        <w:rPr>
          <w:rFonts w:eastAsia="Calibri"/>
          <w:sz w:val="24"/>
          <w:szCs w:val="24"/>
          <w:lang w:val="en-NZ"/>
        </w:rPr>
        <w:t>There are clearly differences in Old Testament corporate worship regulations and New Testament commands, but there is also a continuity throughout the revelation of</w:t>
      </w:r>
      <w:r w:rsidR="00F40E7B" w:rsidRPr="009D5D24">
        <w:rPr>
          <w:rFonts w:eastAsia="Calibri"/>
          <w:sz w:val="24"/>
          <w:szCs w:val="24"/>
          <w:lang w:val="en-NZ"/>
        </w:rPr>
        <w:t xml:space="preserve"> Scripture. </w:t>
      </w:r>
      <w:r w:rsidR="00BA6BC7" w:rsidRPr="009D5D24">
        <w:rPr>
          <w:rFonts w:eastAsia="Calibri"/>
          <w:sz w:val="24"/>
          <w:szCs w:val="24"/>
          <w:lang w:val="en-NZ"/>
        </w:rPr>
        <w:t>The second commandment in the decalogue (‘ten words’), focusses on the worship of God when He commands:</w:t>
      </w:r>
      <w:r w:rsidR="002442DE" w:rsidRPr="009D5D24">
        <w:rPr>
          <w:rFonts w:eastAsia="Calibri"/>
          <w:sz w:val="24"/>
          <w:szCs w:val="24"/>
          <w:lang w:val="en-NZ"/>
        </w:rPr>
        <w:t xml:space="preserve"> </w:t>
      </w:r>
      <w:r w:rsidR="00BA6BC7" w:rsidRPr="009D5D24">
        <w:rPr>
          <w:sz w:val="24"/>
          <w:szCs w:val="24"/>
          <w:lang w:val="en-NZ" w:eastAsia="en-NZ" w:bidi="he-IL"/>
        </w:rPr>
        <w:t>"</w:t>
      </w:r>
      <w:r w:rsidR="00BA6BC7" w:rsidRPr="009D5D24">
        <w:rPr>
          <w:i/>
          <w:sz w:val="24"/>
          <w:szCs w:val="24"/>
          <w:lang w:val="en-NZ" w:eastAsia="en-NZ" w:bidi="he-IL"/>
        </w:rPr>
        <w:t>You shall not make for yourself a carved image, or any likeness of anything that is in heaven above, or that is in the earth beneath, or that is in the water under the earth</w:t>
      </w:r>
      <w:r w:rsidR="00DC3BD3" w:rsidRPr="009D5D24">
        <w:rPr>
          <w:sz w:val="24"/>
          <w:szCs w:val="24"/>
          <w:lang w:val="en-NZ" w:eastAsia="en-NZ" w:bidi="he-IL"/>
        </w:rPr>
        <w:t>” (Exo 20:3).</w:t>
      </w:r>
      <w:r w:rsidR="002442DE" w:rsidRPr="009D5D24">
        <w:rPr>
          <w:sz w:val="24"/>
          <w:szCs w:val="24"/>
          <w:lang w:val="en-NZ" w:eastAsia="en-NZ" w:bidi="he-IL"/>
        </w:rPr>
        <w:t xml:space="preserve"> </w:t>
      </w:r>
      <w:r w:rsidR="00DC3BD3" w:rsidRPr="009D5D24">
        <w:rPr>
          <w:sz w:val="24"/>
          <w:lang w:val="en-NZ"/>
        </w:rPr>
        <w:t>Clearly, the 2</w:t>
      </w:r>
      <w:r w:rsidR="00DC3BD3" w:rsidRPr="009D5D24">
        <w:rPr>
          <w:sz w:val="24"/>
          <w:vertAlign w:val="superscript"/>
          <w:lang w:val="en-NZ"/>
        </w:rPr>
        <w:t>nd</w:t>
      </w:r>
      <w:r w:rsidR="00DC3BD3" w:rsidRPr="009D5D24">
        <w:rPr>
          <w:sz w:val="24"/>
          <w:lang w:val="en-NZ"/>
        </w:rPr>
        <w:t xml:space="preserve"> commandment </w:t>
      </w:r>
      <w:r w:rsidRPr="009D5D24">
        <w:rPr>
          <w:sz w:val="24"/>
          <w:lang w:val="en-NZ"/>
        </w:rPr>
        <w:t xml:space="preserve">is an abiding law which </w:t>
      </w:r>
      <w:r w:rsidR="00DC3BD3" w:rsidRPr="009D5D24">
        <w:rPr>
          <w:sz w:val="24"/>
          <w:lang w:val="en-NZ"/>
        </w:rPr>
        <w:t>prohibits the worshipping of any object or representation of God Himself, or anything or anybody which He has made.</w:t>
      </w:r>
      <w:r w:rsidR="002442DE" w:rsidRPr="009D5D24">
        <w:rPr>
          <w:sz w:val="24"/>
          <w:lang w:val="en-NZ"/>
        </w:rPr>
        <w:t xml:space="preserve"> </w:t>
      </w:r>
      <w:r w:rsidRPr="009D5D24">
        <w:rPr>
          <w:sz w:val="24"/>
          <w:lang w:val="en-NZ"/>
        </w:rPr>
        <w:t>For example: t</w:t>
      </w:r>
      <w:r w:rsidR="00DC3BD3" w:rsidRPr="009D5D24">
        <w:rPr>
          <w:sz w:val="24"/>
          <w:lang w:val="en-NZ"/>
        </w:rPr>
        <w:t xml:space="preserve">he worship of a golden calf by the Israelites who had been delivered by the Lord from slavery in Egypt was sin. </w:t>
      </w:r>
    </w:p>
    <w:p w14:paraId="16C1080F" w14:textId="202F3655" w:rsidR="00F12FF4" w:rsidRPr="009D5D24" w:rsidRDefault="00DC3BD3" w:rsidP="00B14124">
      <w:pPr>
        <w:spacing w:after="200" w:line="276" w:lineRule="auto"/>
        <w:rPr>
          <w:sz w:val="24"/>
          <w:lang w:val="en-NZ"/>
        </w:rPr>
      </w:pPr>
      <w:r w:rsidRPr="009D5D24">
        <w:rPr>
          <w:sz w:val="24"/>
          <w:lang w:val="en-NZ"/>
        </w:rPr>
        <w:t>However</w:t>
      </w:r>
      <w:r w:rsidR="00F12FF4" w:rsidRPr="009D5D24">
        <w:rPr>
          <w:sz w:val="24"/>
          <w:lang w:val="en-NZ"/>
        </w:rPr>
        <w:t>,</w:t>
      </w:r>
      <w:r w:rsidRPr="009D5D24">
        <w:rPr>
          <w:sz w:val="24"/>
          <w:lang w:val="en-NZ"/>
        </w:rPr>
        <w:t xml:space="preserve"> the application of the 2</w:t>
      </w:r>
      <w:r w:rsidRPr="009D5D24">
        <w:rPr>
          <w:sz w:val="24"/>
          <w:vertAlign w:val="superscript"/>
          <w:lang w:val="en-NZ"/>
        </w:rPr>
        <w:t>nd</w:t>
      </w:r>
      <w:r w:rsidRPr="009D5D24">
        <w:rPr>
          <w:sz w:val="24"/>
          <w:lang w:val="en-NZ"/>
        </w:rPr>
        <w:t xml:space="preserve"> commandment goes further than just the making of </w:t>
      </w:r>
      <w:r w:rsidR="005B216A" w:rsidRPr="009D5D24">
        <w:rPr>
          <w:sz w:val="24"/>
          <w:lang w:val="en-NZ"/>
        </w:rPr>
        <w:t>images</w:t>
      </w:r>
      <w:r w:rsidR="005B216A">
        <w:rPr>
          <w:sz w:val="24"/>
          <w:lang w:val="en-NZ"/>
        </w:rPr>
        <w:t xml:space="preserve">. </w:t>
      </w:r>
      <w:r w:rsidR="005B216A" w:rsidRPr="009D5D24">
        <w:rPr>
          <w:sz w:val="24"/>
          <w:lang w:val="en-NZ"/>
        </w:rPr>
        <w:t>The</w:t>
      </w:r>
      <w:r w:rsidRPr="009D5D24">
        <w:rPr>
          <w:sz w:val="24"/>
          <w:lang w:val="en-NZ"/>
        </w:rPr>
        <w:t xml:space="preserve"> Heidelberg Catechism, drawing from the body of Scripture as we have just briefly reviewed in part, makes the</w:t>
      </w:r>
      <w:r w:rsidR="00D44684" w:rsidRPr="009D5D24">
        <w:rPr>
          <w:sz w:val="24"/>
          <w:lang w:val="en-NZ"/>
        </w:rPr>
        <w:t xml:space="preserve"> following deduction:</w:t>
      </w:r>
      <w:r w:rsidR="002442DE" w:rsidRPr="009D5D24">
        <w:rPr>
          <w:sz w:val="24"/>
          <w:lang w:val="en-NZ"/>
        </w:rPr>
        <w:t xml:space="preserve"> </w:t>
      </w:r>
      <w:r w:rsidR="00F54013">
        <w:rPr>
          <w:sz w:val="24"/>
          <w:lang w:val="en-NZ"/>
        </w:rPr>
        <w:t>t</w:t>
      </w:r>
      <w:r w:rsidR="00D44684" w:rsidRPr="009D5D24">
        <w:rPr>
          <w:sz w:val="24"/>
          <w:lang w:val="en-NZ"/>
        </w:rPr>
        <w:t>hat we must not “</w:t>
      </w:r>
      <w:r w:rsidR="00D44684" w:rsidRPr="009D5D24">
        <w:rPr>
          <w:i/>
          <w:sz w:val="24"/>
          <w:lang w:val="en-NZ"/>
        </w:rPr>
        <w:t>worship him in any other way than he has commanded in his Word</w:t>
      </w:r>
      <w:r w:rsidR="00D44684" w:rsidRPr="009D5D24">
        <w:rPr>
          <w:sz w:val="24"/>
          <w:lang w:val="en-NZ"/>
        </w:rPr>
        <w:t>” (A96b)</w:t>
      </w:r>
      <w:r w:rsidR="00F12FF4" w:rsidRPr="009D5D24">
        <w:rPr>
          <w:sz w:val="24"/>
          <w:lang w:val="en-NZ"/>
        </w:rPr>
        <w:t>.</w:t>
      </w:r>
      <w:r w:rsidR="002442DE" w:rsidRPr="009D5D24">
        <w:rPr>
          <w:sz w:val="24"/>
          <w:lang w:val="en-NZ"/>
        </w:rPr>
        <w:t xml:space="preserve"> </w:t>
      </w:r>
      <w:r w:rsidR="00F12FF4" w:rsidRPr="009D5D24">
        <w:rPr>
          <w:sz w:val="24"/>
          <w:lang w:val="en-NZ"/>
        </w:rPr>
        <w:t xml:space="preserve">This brings us then to consider how God regulates the corporate worship of </w:t>
      </w:r>
      <w:r w:rsidR="00F54013">
        <w:rPr>
          <w:sz w:val="24"/>
          <w:lang w:val="en-NZ"/>
        </w:rPr>
        <w:t>H</w:t>
      </w:r>
      <w:r w:rsidR="00F12FF4" w:rsidRPr="009D5D24">
        <w:rPr>
          <w:sz w:val="24"/>
          <w:lang w:val="en-NZ"/>
        </w:rPr>
        <w:t xml:space="preserve">is people </w:t>
      </w:r>
      <w:r w:rsidR="00FF46C4" w:rsidRPr="009D5D24">
        <w:rPr>
          <w:sz w:val="24"/>
          <w:lang w:val="en-NZ"/>
        </w:rPr>
        <w:t xml:space="preserve">through the commands </w:t>
      </w:r>
      <w:r w:rsidR="00F12FF4" w:rsidRPr="009D5D24">
        <w:rPr>
          <w:sz w:val="24"/>
          <w:lang w:val="en-NZ"/>
        </w:rPr>
        <w:t>in His Word, the focus of our second point</w:t>
      </w:r>
    </w:p>
    <w:p w14:paraId="065EE1AC" w14:textId="2836E610" w:rsidR="000E0E04" w:rsidRPr="009D5D24" w:rsidRDefault="008A6C7D" w:rsidP="00A1236D">
      <w:pPr>
        <w:pStyle w:val="ListParagraph"/>
        <w:numPr>
          <w:ilvl w:val="0"/>
          <w:numId w:val="32"/>
        </w:numPr>
        <w:spacing w:after="200" w:line="276" w:lineRule="auto"/>
        <w:rPr>
          <w:sz w:val="24"/>
          <w:lang w:val="en-NZ"/>
        </w:rPr>
      </w:pPr>
      <w:r w:rsidRPr="009D5D24">
        <w:rPr>
          <w:b/>
          <w:snapToGrid w:val="0"/>
          <w:sz w:val="24"/>
          <w:lang w:val="en-NZ"/>
        </w:rPr>
        <w:t>Regulated Worship</w:t>
      </w:r>
    </w:p>
    <w:p w14:paraId="473BDC7B" w14:textId="4EDA05B4" w:rsidR="008C2584" w:rsidRPr="009D5D24" w:rsidRDefault="001D5E65" w:rsidP="00B14124">
      <w:pPr>
        <w:spacing w:after="200" w:line="276" w:lineRule="auto"/>
        <w:rPr>
          <w:sz w:val="24"/>
          <w:lang w:val="en-NZ"/>
        </w:rPr>
      </w:pPr>
      <w:r w:rsidRPr="009D5D24">
        <w:rPr>
          <w:sz w:val="24"/>
          <w:lang w:val="en-NZ"/>
        </w:rPr>
        <w:t xml:space="preserve">The Bible is not a </w:t>
      </w:r>
      <w:r w:rsidR="008C2584" w:rsidRPr="009D5D24">
        <w:rPr>
          <w:sz w:val="24"/>
          <w:lang w:val="en-NZ"/>
        </w:rPr>
        <w:t>book of exhaustive rules and regulations which cover in detail every aspect of life, including the worship of God</w:t>
      </w:r>
      <w:r w:rsidR="009B394A" w:rsidRPr="009D5D24">
        <w:rPr>
          <w:sz w:val="24"/>
          <w:lang w:val="en-NZ"/>
        </w:rPr>
        <w:t>.</w:t>
      </w:r>
      <w:r w:rsidR="002442DE" w:rsidRPr="009D5D24">
        <w:rPr>
          <w:sz w:val="24"/>
          <w:lang w:val="en-NZ"/>
        </w:rPr>
        <w:t xml:space="preserve"> </w:t>
      </w:r>
      <w:r w:rsidR="008C2584" w:rsidRPr="009D5D24">
        <w:rPr>
          <w:sz w:val="24"/>
          <w:lang w:val="en-NZ"/>
        </w:rPr>
        <w:t xml:space="preserve">In order to know the will of God, it is necessary to meditate regularly and consistently on Scripture (e.g. Psalm 1:2; 119:15), studying the principles and patterns of God’s will so that we can faithfully apply these to the varied </w:t>
      </w:r>
      <w:r w:rsidR="008C2584" w:rsidRPr="009D5D24">
        <w:rPr>
          <w:sz w:val="24"/>
          <w:lang w:val="en-NZ"/>
        </w:rPr>
        <w:lastRenderedPageBreak/>
        <w:t>circumstances of life. For God’s glory we aim to be those who ‘</w:t>
      </w:r>
      <w:r w:rsidR="008C2584" w:rsidRPr="009D5D24">
        <w:rPr>
          <w:i/>
          <w:sz w:val="24"/>
          <w:lang w:val="en-NZ"/>
        </w:rPr>
        <w:t>rightly handle the word of truth</w:t>
      </w:r>
      <w:r w:rsidR="008C2584" w:rsidRPr="009D5D24">
        <w:rPr>
          <w:sz w:val="24"/>
          <w:lang w:val="en-NZ"/>
        </w:rPr>
        <w:t xml:space="preserve">’ (2 Tim 2:15). </w:t>
      </w:r>
    </w:p>
    <w:p w14:paraId="75BB893A" w14:textId="28356DCB" w:rsidR="008C2584" w:rsidRPr="009D5D24" w:rsidRDefault="008C2584" w:rsidP="00B14124">
      <w:pPr>
        <w:spacing w:after="200" w:line="276" w:lineRule="auto"/>
        <w:rPr>
          <w:sz w:val="24"/>
          <w:lang w:val="en-NZ"/>
        </w:rPr>
      </w:pPr>
      <w:r w:rsidRPr="009D5D24">
        <w:rPr>
          <w:sz w:val="24"/>
          <w:lang w:val="en-NZ"/>
        </w:rPr>
        <w:t>So, should we sing Genevan tunes in church?</w:t>
      </w:r>
      <w:r w:rsidR="002442DE" w:rsidRPr="009D5D24">
        <w:rPr>
          <w:sz w:val="24"/>
          <w:lang w:val="en-NZ"/>
        </w:rPr>
        <w:t xml:space="preserve"> </w:t>
      </w:r>
      <w:r w:rsidRPr="009D5D24">
        <w:rPr>
          <w:sz w:val="24"/>
          <w:lang w:val="en-NZ"/>
        </w:rPr>
        <w:t>Should we have musical instruments? Is an organ in the worship services of the church essential?</w:t>
      </w:r>
      <w:r w:rsidR="002442DE" w:rsidRPr="009D5D24">
        <w:rPr>
          <w:sz w:val="24"/>
          <w:lang w:val="en-NZ"/>
        </w:rPr>
        <w:t xml:space="preserve"> </w:t>
      </w:r>
      <w:r w:rsidRPr="009D5D24">
        <w:rPr>
          <w:sz w:val="24"/>
          <w:lang w:val="en-NZ"/>
        </w:rPr>
        <w:t>How long should the sermon be?</w:t>
      </w:r>
      <w:r w:rsidR="002442DE" w:rsidRPr="009D5D24">
        <w:rPr>
          <w:sz w:val="24"/>
          <w:lang w:val="en-NZ"/>
        </w:rPr>
        <w:t xml:space="preserve"> </w:t>
      </w:r>
      <w:r w:rsidRPr="009D5D24">
        <w:rPr>
          <w:sz w:val="24"/>
          <w:lang w:val="en-NZ"/>
        </w:rPr>
        <w:t>Should the preacher stand still</w:t>
      </w:r>
      <w:r w:rsidR="00212289" w:rsidRPr="009D5D24">
        <w:rPr>
          <w:sz w:val="24"/>
          <w:lang w:val="en-NZ"/>
        </w:rPr>
        <w:t xml:space="preserve"> or move around</w:t>
      </w:r>
      <w:r w:rsidRPr="009D5D24">
        <w:rPr>
          <w:sz w:val="24"/>
          <w:lang w:val="en-NZ"/>
        </w:rPr>
        <w:t>?</w:t>
      </w:r>
      <w:r w:rsidR="002442DE" w:rsidRPr="009D5D24">
        <w:rPr>
          <w:sz w:val="24"/>
          <w:lang w:val="en-NZ"/>
        </w:rPr>
        <w:t xml:space="preserve"> </w:t>
      </w:r>
      <w:r w:rsidRPr="009D5D24">
        <w:rPr>
          <w:sz w:val="24"/>
          <w:lang w:val="en-NZ"/>
        </w:rPr>
        <w:t>Should we sing old songs or new ones?</w:t>
      </w:r>
      <w:r w:rsidR="002442DE" w:rsidRPr="009D5D24">
        <w:rPr>
          <w:sz w:val="24"/>
          <w:lang w:val="en-NZ"/>
        </w:rPr>
        <w:t xml:space="preserve"> </w:t>
      </w:r>
      <w:r w:rsidR="005E7974" w:rsidRPr="009D5D24">
        <w:rPr>
          <w:sz w:val="24"/>
          <w:lang w:val="en-NZ"/>
        </w:rPr>
        <w:t xml:space="preserve">Should we have flowers in the </w:t>
      </w:r>
      <w:r w:rsidR="00E01BFF" w:rsidRPr="009D5D24">
        <w:rPr>
          <w:sz w:val="24"/>
          <w:lang w:val="en-NZ"/>
        </w:rPr>
        <w:t>church building where we gather for worship?</w:t>
      </w:r>
      <w:r w:rsidR="002442DE" w:rsidRPr="009D5D24">
        <w:rPr>
          <w:sz w:val="24"/>
          <w:lang w:val="en-NZ"/>
        </w:rPr>
        <w:t xml:space="preserve"> </w:t>
      </w:r>
      <w:r w:rsidRPr="009D5D24">
        <w:rPr>
          <w:sz w:val="24"/>
          <w:lang w:val="en-NZ"/>
        </w:rPr>
        <w:t>When we pray should we stand, sit or kneel?</w:t>
      </w:r>
      <w:r w:rsidR="002442DE" w:rsidRPr="009D5D24">
        <w:rPr>
          <w:sz w:val="24"/>
          <w:lang w:val="en-NZ"/>
        </w:rPr>
        <w:t xml:space="preserve"> </w:t>
      </w:r>
      <w:r w:rsidRPr="009D5D24">
        <w:rPr>
          <w:sz w:val="24"/>
          <w:lang w:val="en-NZ"/>
        </w:rPr>
        <w:t>What time should we meet together for congregational worship?</w:t>
      </w:r>
    </w:p>
    <w:p w14:paraId="57E2E9E1" w14:textId="77777777" w:rsidR="0023792F" w:rsidRDefault="008C2584" w:rsidP="002442DE">
      <w:pPr>
        <w:spacing w:after="200" w:line="276" w:lineRule="auto"/>
        <w:rPr>
          <w:sz w:val="24"/>
          <w:lang w:val="en-NZ"/>
        </w:rPr>
      </w:pPr>
      <w:r w:rsidRPr="009D5D24">
        <w:rPr>
          <w:sz w:val="24"/>
          <w:lang w:val="en-NZ"/>
        </w:rPr>
        <w:t xml:space="preserve">In all these detailed matters we have a degree of liberty. However, this blessed freedom is </w:t>
      </w:r>
      <w:r w:rsidR="009B394A" w:rsidRPr="009D5D24">
        <w:rPr>
          <w:sz w:val="24"/>
          <w:lang w:val="en-NZ"/>
        </w:rPr>
        <w:t xml:space="preserve">to be </w:t>
      </w:r>
      <w:r w:rsidRPr="009D5D24">
        <w:rPr>
          <w:sz w:val="24"/>
          <w:lang w:val="en-NZ"/>
        </w:rPr>
        <w:t xml:space="preserve">regulated </w:t>
      </w:r>
      <w:r w:rsidR="00B92C01" w:rsidRPr="009D5D24">
        <w:rPr>
          <w:sz w:val="24"/>
          <w:lang w:val="en-NZ"/>
        </w:rPr>
        <w:t>by God’s Word. The Westminster Confession of Faith (1:6) helpfully expresses this truth in these words:</w:t>
      </w:r>
      <w:r w:rsidR="002442DE" w:rsidRPr="009D5D24">
        <w:rPr>
          <w:sz w:val="24"/>
          <w:lang w:val="en-NZ"/>
        </w:rPr>
        <w:t xml:space="preserve"> </w:t>
      </w:r>
      <w:r w:rsidR="00B92C01" w:rsidRPr="009D5D24">
        <w:rPr>
          <w:sz w:val="24"/>
          <w:lang w:val="en-NZ"/>
        </w:rPr>
        <w:t>“</w:t>
      </w:r>
      <w:r w:rsidR="00B92C01" w:rsidRPr="009D5D24">
        <w:rPr>
          <w:i/>
          <w:sz w:val="24"/>
          <w:lang w:val="en-NZ"/>
        </w:rPr>
        <w:t xml:space="preserve">The whole counsel of God concerning all things necessary for his own glory and man’s salvation, faith, and life, is either expressly stated in Scripture or </w:t>
      </w:r>
      <w:r w:rsidR="00B92C01" w:rsidRPr="009D5D24">
        <w:rPr>
          <w:b/>
          <w:i/>
          <w:sz w:val="24"/>
          <w:lang w:val="en-NZ"/>
        </w:rPr>
        <w:t>by</w:t>
      </w:r>
      <w:r w:rsidR="00B92C01" w:rsidRPr="009D5D24">
        <w:rPr>
          <w:i/>
          <w:sz w:val="24"/>
          <w:lang w:val="en-NZ"/>
        </w:rPr>
        <w:t xml:space="preserve"> </w:t>
      </w:r>
      <w:r w:rsidR="00B92C01" w:rsidRPr="009D5D24">
        <w:rPr>
          <w:b/>
          <w:i/>
          <w:sz w:val="24"/>
          <w:lang w:val="en-NZ"/>
        </w:rPr>
        <w:t>good and necessary inference may be deduced from Scripture</w:t>
      </w:r>
      <w:r w:rsidR="00B92C01" w:rsidRPr="009D5D24">
        <w:rPr>
          <w:i/>
          <w:sz w:val="24"/>
          <w:lang w:val="en-NZ"/>
        </w:rPr>
        <w:t>, unto which nothing at any time is to be added, whether by new revelations of the Spirit or by traditions of men</w:t>
      </w:r>
      <w:r w:rsidR="00B576AD" w:rsidRPr="009D5D24">
        <w:rPr>
          <w:i/>
          <w:sz w:val="24"/>
          <w:lang w:val="en-NZ"/>
        </w:rPr>
        <w:t>. Nevertheless, we acknowledge that the inward illumination of the Spirit of God is necessary for the saving understanding of such things as are revealed in the Word. We also acknowledge that there are some circumstances concerning the worship of God and the government of the church—circumstances common to human activities and societies—which are to be ordered by the light of nature and Christian prudence, according to the general rules of the Word, which are always to be observed</w:t>
      </w:r>
      <w:r w:rsidR="00B576AD" w:rsidRPr="009D5D24">
        <w:rPr>
          <w:sz w:val="24"/>
          <w:lang w:val="en-NZ"/>
        </w:rPr>
        <w:t>”.</w:t>
      </w:r>
      <w:r w:rsidR="002442DE" w:rsidRPr="009D5D24">
        <w:rPr>
          <w:sz w:val="24"/>
          <w:lang w:val="en-NZ"/>
        </w:rPr>
        <w:t xml:space="preserve"> </w:t>
      </w:r>
    </w:p>
    <w:p w14:paraId="0D70886B" w14:textId="4D65DD2D" w:rsidR="00547AB8" w:rsidRPr="009D5D24" w:rsidRDefault="00B576AD" w:rsidP="002442DE">
      <w:pPr>
        <w:spacing w:after="200" w:line="276" w:lineRule="auto"/>
        <w:rPr>
          <w:sz w:val="24"/>
          <w:lang w:val="en-NZ"/>
        </w:rPr>
      </w:pPr>
      <w:r w:rsidRPr="009D5D24">
        <w:rPr>
          <w:sz w:val="24"/>
          <w:lang w:val="en-NZ"/>
        </w:rPr>
        <w:t>Notice those words ‘by good and necessary inference may be deduced from Scripture’.</w:t>
      </w:r>
      <w:r w:rsidR="002442DE" w:rsidRPr="009D5D24">
        <w:rPr>
          <w:sz w:val="24"/>
          <w:lang w:val="en-NZ"/>
        </w:rPr>
        <w:t xml:space="preserve"> </w:t>
      </w:r>
      <w:r w:rsidR="00547AB8" w:rsidRPr="009D5D24">
        <w:rPr>
          <w:sz w:val="24"/>
          <w:lang w:val="en-NZ"/>
        </w:rPr>
        <w:t xml:space="preserve">An ‘inference’ is a ‘conclusion reached on the basis of evidence or reasoning’. </w:t>
      </w:r>
      <w:r w:rsidR="002442DE" w:rsidRPr="009D5D24">
        <w:rPr>
          <w:sz w:val="24"/>
          <w:lang w:val="en-NZ"/>
        </w:rPr>
        <w:t xml:space="preserve"> </w:t>
      </w:r>
      <w:r w:rsidR="00D731C2" w:rsidRPr="009D5D24">
        <w:rPr>
          <w:sz w:val="24"/>
          <w:lang w:val="en-NZ"/>
        </w:rPr>
        <w:t>To ‘deduce’ something is to reason from general principles to particular instances.</w:t>
      </w:r>
    </w:p>
    <w:p w14:paraId="53CD69A4" w14:textId="203C45F8" w:rsidR="00D731C2" w:rsidRPr="009D5D24" w:rsidRDefault="00D731C2" w:rsidP="002442DE">
      <w:pPr>
        <w:spacing w:line="276" w:lineRule="auto"/>
        <w:jc w:val="both"/>
        <w:rPr>
          <w:sz w:val="24"/>
          <w:lang w:val="en-NZ"/>
        </w:rPr>
      </w:pPr>
      <w:r w:rsidRPr="009D5D24">
        <w:rPr>
          <w:sz w:val="24"/>
          <w:lang w:val="en-NZ"/>
        </w:rPr>
        <w:t>We could ask the question what different components or parts should make up the liturgy (that is the order of worship) when we meet together on the Lord’s Day?</w:t>
      </w:r>
      <w:r w:rsidR="002442DE" w:rsidRPr="009D5D24">
        <w:rPr>
          <w:sz w:val="24"/>
          <w:lang w:val="en-NZ"/>
        </w:rPr>
        <w:t xml:space="preserve"> </w:t>
      </w:r>
      <w:r w:rsidRPr="009D5D24">
        <w:rPr>
          <w:sz w:val="24"/>
          <w:lang w:val="en-NZ"/>
        </w:rPr>
        <w:t xml:space="preserve">The Bible does not prescribe a fixed </w:t>
      </w:r>
      <w:r w:rsidR="000161ED" w:rsidRPr="009D5D24">
        <w:rPr>
          <w:sz w:val="24"/>
          <w:lang w:val="en-NZ"/>
        </w:rPr>
        <w:t>liturgy;</w:t>
      </w:r>
      <w:r w:rsidRPr="009D5D24">
        <w:rPr>
          <w:sz w:val="24"/>
          <w:lang w:val="en-NZ"/>
        </w:rPr>
        <w:t xml:space="preserve"> </w:t>
      </w:r>
      <w:r w:rsidR="005B216A" w:rsidRPr="009D5D24">
        <w:rPr>
          <w:sz w:val="24"/>
          <w:lang w:val="en-NZ"/>
        </w:rPr>
        <w:t>however,</w:t>
      </w:r>
      <w:r w:rsidRPr="009D5D24">
        <w:rPr>
          <w:sz w:val="24"/>
          <w:lang w:val="en-NZ"/>
        </w:rPr>
        <w:t xml:space="preserve"> we do know that the New Testament church met and worshipped</w:t>
      </w:r>
      <w:r w:rsidR="0023792F">
        <w:rPr>
          <w:sz w:val="24"/>
          <w:lang w:val="en-NZ"/>
        </w:rPr>
        <w:t xml:space="preserve"> the Lord</w:t>
      </w:r>
      <w:r w:rsidRPr="009D5D24">
        <w:rPr>
          <w:sz w:val="24"/>
          <w:lang w:val="en-NZ"/>
        </w:rPr>
        <w:t xml:space="preserve"> in these ways:</w:t>
      </w:r>
    </w:p>
    <w:p w14:paraId="0A5A883B" w14:textId="0C368C3D" w:rsidR="00D731C2" w:rsidRPr="009D5D24" w:rsidRDefault="00F003FF" w:rsidP="002442DE">
      <w:pPr>
        <w:pStyle w:val="ListParagraph"/>
        <w:numPr>
          <w:ilvl w:val="0"/>
          <w:numId w:val="42"/>
        </w:numPr>
        <w:spacing w:line="276" w:lineRule="auto"/>
        <w:jc w:val="both"/>
        <w:rPr>
          <w:sz w:val="24"/>
          <w:lang w:val="en-NZ"/>
        </w:rPr>
      </w:pPr>
      <w:r w:rsidRPr="009D5D24">
        <w:rPr>
          <w:sz w:val="24"/>
          <w:lang w:val="en-NZ"/>
        </w:rPr>
        <w:t>They sang the Bible</w:t>
      </w:r>
      <w:r w:rsidR="00620A0E" w:rsidRPr="009D5D24">
        <w:rPr>
          <w:sz w:val="24"/>
          <w:lang w:val="en-NZ"/>
        </w:rPr>
        <w:t xml:space="preserve"> (Eph 5:19; Col 3:16)</w:t>
      </w:r>
      <w:r w:rsidR="0023792F">
        <w:rPr>
          <w:sz w:val="24"/>
          <w:lang w:val="en-NZ"/>
        </w:rPr>
        <w:t>.</w:t>
      </w:r>
    </w:p>
    <w:p w14:paraId="4E28F621" w14:textId="23AEC818" w:rsidR="00F003FF" w:rsidRPr="009D5D24" w:rsidRDefault="00F003FF" w:rsidP="002442DE">
      <w:pPr>
        <w:pStyle w:val="ListParagraph"/>
        <w:numPr>
          <w:ilvl w:val="0"/>
          <w:numId w:val="42"/>
        </w:numPr>
        <w:spacing w:line="276" w:lineRule="auto"/>
        <w:jc w:val="both"/>
        <w:rPr>
          <w:sz w:val="24"/>
          <w:lang w:val="en-NZ"/>
        </w:rPr>
      </w:pPr>
      <w:r w:rsidRPr="009D5D24">
        <w:rPr>
          <w:sz w:val="24"/>
          <w:lang w:val="en-NZ"/>
        </w:rPr>
        <w:t>They heard the Bible preached</w:t>
      </w:r>
      <w:r w:rsidR="00620A0E" w:rsidRPr="009D5D24">
        <w:rPr>
          <w:sz w:val="24"/>
          <w:lang w:val="en-NZ"/>
        </w:rPr>
        <w:t xml:space="preserve"> (2 Tim 4:2)</w:t>
      </w:r>
      <w:r w:rsidR="0023792F">
        <w:rPr>
          <w:sz w:val="24"/>
          <w:lang w:val="en-NZ"/>
        </w:rPr>
        <w:t>.</w:t>
      </w:r>
    </w:p>
    <w:p w14:paraId="147740C2" w14:textId="033F0296" w:rsidR="00F003FF" w:rsidRPr="009D5D24" w:rsidRDefault="00F003FF" w:rsidP="002442DE">
      <w:pPr>
        <w:pStyle w:val="ListParagraph"/>
        <w:numPr>
          <w:ilvl w:val="0"/>
          <w:numId w:val="42"/>
        </w:numPr>
        <w:spacing w:line="276" w:lineRule="auto"/>
        <w:jc w:val="both"/>
        <w:rPr>
          <w:sz w:val="24"/>
          <w:lang w:val="en-NZ"/>
        </w:rPr>
      </w:pPr>
      <w:r w:rsidRPr="009D5D24">
        <w:rPr>
          <w:sz w:val="24"/>
          <w:lang w:val="en-NZ"/>
        </w:rPr>
        <w:t>They prayed the Bible</w:t>
      </w:r>
      <w:r w:rsidR="00212289" w:rsidRPr="009D5D24">
        <w:rPr>
          <w:sz w:val="24"/>
          <w:lang w:val="en-NZ"/>
        </w:rPr>
        <w:t xml:space="preserve"> (Matt 6:9)</w:t>
      </w:r>
      <w:r w:rsidR="0023792F">
        <w:rPr>
          <w:sz w:val="24"/>
          <w:lang w:val="en-NZ"/>
        </w:rPr>
        <w:t>.</w:t>
      </w:r>
    </w:p>
    <w:p w14:paraId="3DFC141D" w14:textId="2352DB02" w:rsidR="00F003FF" w:rsidRPr="009D5D24" w:rsidRDefault="00F003FF" w:rsidP="002442DE">
      <w:pPr>
        <w:pStyle w:val="ListParagraph"/>
        <w:numPr>
          <w:ilvl w:val="0"/>
          <w:numId w:val="42"/>
        </w:numPr>
        <w:spacing w:line="276" w:lineRule="auto"/>
        <w:jc w:val="both"/>
        <w:rPr>
          <w:sz w:val="24"/>
          <w:lang w:val="en-NZ"/>
        </w:rPr>
      </w:pPr>
      <w:r w:rsidRPr="009D5D24">
        <w:rPr>
          <w:sz w:val="24"/>
          <w:lang w:val="en-NZ"/>
        </w:rPr>
        <w:t>They heard and/or read the Bible</w:t>
      </w:r>
      <w:r w:rsidR="00212289" w:rsidRPr="009D5D24">
        <w:rPr>
          <w:sz w:val="24"/>
          <w:lang w:val="en-NZ"/>
        </w:rPr>
        <w:t xml:space="preserve"> (1 Tim 4:13)</w:t>
      </w:r>
      <w:r w:rsidR="0023792F">
        <w:rPr>
          <w:sz w:val="24"/>
          <w:lang w:val="en-NZ"/>
        </w:rPr>
        <w:t>.</w:t>
      </w:r>
    </w:p>
    <w:p w14:paraId="0A9C7AE0" w14:textId="77777777" w:rsidR="00F003FF" w:rsidRPr="009D5D24" w:rsidRDefault="00F003FF" w:rsidP="00A1236D">
      <w:pPr>
        <w:pStyle w:val="ListParagraph"/>
        <w:numPr>
          <w:ilvl w:val="0"/>
          <w:numId w:val="42"/>
        </w:numPr>
        <w:spacing w:after="200" w:line="276" w:lineRule="auto"/>
        <w:jc w:val="both"/>
        <w:rPr>
          <w:sz w:val="24"/>
          <w:lang w:val="en-NZ"/>
        </w:rPr>
      </w:pPr>
      <w:r w:rsidRPr="009D5D24">
        <w:rPr>
          <w:sz w:val="24"/>
          <w:lang w:val="en-NZ"/>
        </w:rPr>
        <w:t>The saw the Bible in the sacraments of baptism and Lord’s Supper</w:t>
      </w:r>
      <w:r w:rsidR="00620A0E" w:rsidRPr="009D5D24">
        <w:rPr>
          <w:sz w:val="24"/>
          <w:lang w:val="en-NZ"/>
        </w:rPr>
        <w:t xml:space="preserve"> (Matt 28:19; Acts 2:38-39; 1 Cor 11:23-26; Col 2:11-12)</w:t>
      </w:r>
      <w:r w:rsidRPr="009D5D24">
        <w:rPr>
          <w:sz w:val="24"/>
          <w:lang w:val="en-NZ"/>
        </w:rPr>
        <w:t>.</w:t>
      </w:r>
    </w:p>
    <w:p w14:paraId="1EB957A5" w14:textId="225D1D55" w:rsidR="005E7974" w:rsidRPr="009D5D24" w:rsidRDefault="00755347" w:rsidP="00B14124">
      <w:pPr>
        <w:spacing w:after="200" w:line="276" w:lineRule="auto"/>
        <w:jc w:val="both"/>
        <w:rPr>
          <w:sz w:val="24"/>
          <w:lang w:val="en-NZ"/>
        </w:rPr>
      </w:pPr>
      <w:r w:rsidRPr="009D5D24">
        <w:rPr>
          <w:sz w:val="24"/>
          <w:lang w:val="en-NZ"/>
        </w:rPr>
        <w:t xml:space="preserve">We </w:t>
      </w:r>
      <w:r w:rsidR="009B394A" w:rsidRPr="009D5D24">
        <w:rPr>
          <w:sz w:val="24"/>
          <w:lang w:val="en-NZ"/>
        </w:rPr>
        <w:t xml:space="preserve">have no indication that they </w:t>
      </w:r>
      <w:r w:rsidRPr="009D5D24">
        <w:rPr>
          <w:sz w:val="24"/>
          <w:lang w:val="en-NZ"/>
        </w:rPr>
        <w:t>enact</w:t>
      </w:r>
      <w:r w:rsidR="009B394A" w:rsidRPr="009D5D24">
        <w:rPr>
          <w:sz w:val="24"/>
          <w:lang w:val="en-NZ"/>
        </w:rPr>
        <w:t>ed</w:t>
      </w:r>
      <w:r w:rsidRPr="009D5D24">
        <w:rPr>
          <w:sz w:val="24"/>
          <w:lang w:val="en-NZ"/>
        </w:rPr>
        <w:t xml:space="preserve"> the stories and messages of Scripture with dramas, plays, puppet shows or dances. </w:t>
      </w:r>
      <w:r w:rsidR="009B394A" w:rsidRPr="009D5D24">
        <w:rPr>
          <w:sz w:val="24"/>
          <w:lang w:val="en-NZ"/>
        </w:rPr>
        <w:t xml:space="preserve">Or that they </w:t>
      </w:r>
      <w:r w:rsidRPr="009D5D24">
        <w:rPr>
          <w:sz w:val="24"/>
          <w:lang w:val="en-NZ"/>
        </w:rPr>
        <w:t>bless</w:t>
      </w:r>
      <w:r w:rsidR="009B394A" w:rsidRPr="009D5D24">
        <w:rPr>
          <w:sz w:val="24"/>
          <w:lang w:val="en-NZ"/>
        </w:rPr>
        <w:t>ed domestic</w:t>
      </w:r>
      <w:r w:rsidRPr="009D5D24">
        <w:rPr>
          <w:sz w:val="24"/>
          <w:lang w:val="en-NZ"/>
        </w:rPr>
        <w:t xml:space="preserve"> animals during their worship services. </w:t>
      </w:r>
      <w:r w:rsidR="005E7974" w:rsidRPr="009D5D24">
        <w:rPr>
          <w:sz w:val="24"/>
          <w:lang w:val="en-NZ"/>
        </w:rPr>
        <w:t>The Belgic Confession (article 32) refers to these types of activities which have found</w:t>
      </w:r>
      <w:r w:rsidR="009B394A" w:rsidRPr="009D5D24">
        <w:rPr>
          <w:sz w:val="24"/>
          <w:lang w:val="en-NZ"/>
        </w:rPr>
        <w:t xml:space="preserve"> subsequently </w:t>
      </w:r>
      <w:r w:rsidR="005E7974" w:rsidRPr="009D5D24">
        <w:rPr>
          <w:sz w:val="24"/>
          <w:lang w:val="en-NZ"/>
        </w:rPr>
        <w:t>their way into the worship practices of some churches as ‘</w:t>
      </w:r>
      <w:r w:rsidR="005E7974" w:rsidRPr="009D5D24">
        <w:rPr>
          <w:i/>
          <w:sz w:val="24"/>
          <w:lang w:val="en-NZ"/>
        </w:rPr>
        <w:t xml:space="preserve">inventions and laws introduced into the worship of God which bind and </w:t>
      </w:r>
      <w:r w:rsidR="000161ED" w:rsidRPr="009D5D24">
        <w:rPr>
          <w:i/>
          <w:sz w:val="24"/>
          <w:lang w:val="en-NZ"/>
        </w:rPr>
        <w:t>compel...</w:t>
      </w:r>
      <w:r w:rsidR="005E7974" w:rsidRPr="009D5D24">
        <w:rPr>
          <w:i/>
          <w:sz w:val="24"/>
          <w:lang w:val="en-NZ"/>
        </w:rPr>
        <w:t xml:space="preserve"> consciences</w:t>
      </w:r>
      <w:r w:rsidR="005E7974" w:rsidRPr="009D5D24">
        <w:rPr>
          <w:sz w:val="24"/>
          <w:lang w:val="en-NZ"/>
        </w:rPr>
        <w:t>”.</w:t>
      </w:r>
      <w:r w:rsidR="002442DE" w:rsidRPr="009D5D24">
        <w:rPr>
          <w:sz w:val="24"/>
          <w:lang w:val="en-NZ"/>
        </w:rPr>
        <w:t xml:space="preserve"> </w:t>
      </w:r>
      <w:r w:rsidR="005E7974" w:rsidRPr="009D5D24">
        <w:rPr>
          <w:sz w:val="24"/>
          <w:lang w:val="en-NZ"/>
        </w:rPr>
        <w:t>When we break the 2</w:t>
      </w:r>
      <w:r w:rsidR="005E7974" w:rsidRPr="009D5D24">
        <w:rPr>
          <w:sz w:val="24"/>
          <w:vertAlign w:val="superscript"/>
          <w:lang w:val="en-NZ"/>
        </w:rPr>
        <w:t>nd</w:t>
      </w:r>
      <w:r w:rsidR="005E7974" w:rsidRPr="009D5D24">
        <w:rPr>
          <w:sz w:val="24"/>
          <w:lang w:val="en-NZ"/>
        </w:rPr>
        <w:t xml:space="preserve"> commandment and worship God together in ways which He has not commanded</w:t>
      </w:r>
      <w:r w:rsidR="000161ED" w:rsidRPr="009D5D24">
        <w:rPr>
          <w:sz w:val="24"/>
          <w:lang w:val="en-NZ"/>
        </w:rPr>
        <w:t>,</w:t>
      </w:r>
      <w:r w:rsidR="005E7974" w:rsidRPr="009D5D24">
        <w:rPr>
          <w:sz w:val="24"/>
          <w:lang w:val="en-NZ"/>
        </w:rPr>
        <w:t xml:space="preserve"> </w:t>
      </w:r>
      <w:r w:rsidR="00B64BCD" w:rsidRPr="009D5D24">
        <w:rPr>
          <w:sz w:val="24"/>
          <w:lang w:val="en-NZ"/>
        </w:rPr>
        <w:t xml:space="preserve">not only do we sin, we also </w:t>
      </w:r>
      <w:r w:rsidR="005E7974" w:rsidRPr="009D5D24">
        <w:rPr>
          <w:sz w:val="24"/>
          <w:lang w:val="en-NZ"/>
        </w:rPr>
        <w:t>bind the conscience of our brothers and sisters in Christ, compromising the</w:t>
      </w:r>
      <w:r w:rsidR="004C5117">
        <w:rPr>
          <w:sz w:val="24"/>
          <w:lang w:val="en-NZ"/>
        </w:rPr>
        <w:t>ir</w:t>
      </w:r>
      <w:r w:rsidR="005E7974" w:rsidRPr="009D5D24">
        <w:rPr>
          <w:sz w:val="24"/>
          <w:lang w:val="en-NZ"/>
        </w:rPr>
        <w:t xml:space="preserve"> Christian Liberty.</w:t>
      </w:r>
    </w:p>
    <w:p w14:paraId="2E05A0E4" w14:textId="7E9062D8" w:rsidR="005E7974" w:rsidRPr="009D5D24" w:rsidRDefault="00B64BCD" w:rsidP="00B14124">
      <w:pPr>
        <w:spacing w:after="200" w:line="276" w:lineRule="auto"/>
        <w:jc w:val="both"/>
        <w:rPr>
          <w:sz w:val="24"/>
          <w:lang w:val="en-NZ"/>
        </w:rPr>
      </w:pPr>
      <w:r w:rsidRPr="009D5D24">
        <w:rPr>
          <w:sz w:val="24"/>
          <w:lang w:val="en-NZ"/>
        </w:rPr>
        <w:lastRenderedPageBreak/>
        <w:t>It is also possible for us not to break the 2</w:t>
      </w:r>
      <w:r w:rsidRPr="009D5D24">
        <w:rPr>
          <w:sz w:val="24"/>
          <w:vertAlign w:val="superscript"/>
          <w:lang w:val="en-NZ"/>
        </w:rPr>
        <w:t>nd</w:t>
      </w:r>
      <w:r w:rsidRPr="009D5D24">
        <w:rPr>
          <w:sz w:val="24"/>
          <w:lang w:val="en-NZ"/>
        </w:rPr>
        <w:t xml:space="preserve"> commandment, but still to bind the consciences of others.</w:t>
      </w:r>
      <w:r w:rsidR="002442DE" w:rsidRPr="009D5D24">
        <w:rPr>
          <w:sz w:val="24"/>
          <w:lang w:val="en-NZ"/>
        </w:rPr>
        <w:t xml:space="preserve"> </w:t>
      </w:r>
      <w:r w:rsidR="005E7974" w:rsidRPr="009D5D24">
        <w:rPr>
          <w:sz w:val="24"/>
          <w:lang w:val="en-NZ"/>
        </w:rPr>
        <w:t>An example of this is Christmas, Good Friday and other ‘special’ or ‘feast day’ services which are not prescribed in Scripture. We may (exercising Christian liberty) meet together to praise the Lord and remember the incarnation of Christ or His death</w:t>
      </w:r>
      <w:r w:rsidR="004C5117">
        <w:rPr>
          <w:sz w:val="24"/>
          <w:lang w:val="en-NZ"/>
        </w:rPr>
        <w:t>, or His</w:t>
      </w:r>
      <w:r w:rsidR="005E7974" w:rsidRPr="009D5D24">
        <w:rPr>
          <w:sz w:val="24"/>
          <w:lang w:val="en-NZ"/>
        </w:rPr>
        <w:t xml:space="preserve"> ascension, or the day of Pentecost, but we must not compel each other to attend such services, for they are not commanded by God.</w:t>
      </w:r>
    </w:p>
    <w:p w14:paraId="68710E13" w14:textId="4C696EF0" w:rsidR="000868A6" w:rsidRPr="009D5D24" w:rsidRDefault="000868A6" w:rsidP="00B14124">
      <w:pPr>
        <w:spacing w:after="200" w:line="276" w:lineRule="auto"/>
        <w:jc w:val="both"/>
        <w:rPr>
          <w:sz w:val="24"/>
          <w:lang w:val="en-NZ"/>
        </w:rPr>
      </w:pPr>
      <w:r w:rsidRPr="009D5D24">
        <w:rPr>
          <w:sz w:val="24"/>
          <w:lang w:val="en-NZ"/>
        </w:rPr>
        <w:t>Within the principles of worship revealed by the Lord in Scripture, there is much freedom</w:t>
      </w:r>
      <w:r w:rsidR="004C5117">
        <w:rPr>
          <w:sz w:val="24"/>
          <w:lang w:val="en-NZ"/>
        </w:rPr>
        <w:t>;</w:t>
      </w:r>
      <w:r w:rsidRPr="009D5D24">
        <w:rPr>
          <w:sz w:val="24"/>
          <w:lang w:val="en-NZ"/>
        </w:rPr>
        <w:t xml:space="preserve"> a blessed flexibility and wide variation </w:t>
      </w:r>
      <w:r w:rsidR="00212289" w:rsidRPr="009D5D24">
        <w:rPr>
          <w:sz w:val="24"/>
          <w:lang w:val="en-NZ"/>
        </w:rPr>
        <w:t xml:space="preserve">in what </w:t>
      </w:r>
      <w:r w:rsidRPr="009D5D24">
        <w:rPr>
          <w:sz w:val="24"/>
          <w:lang w:val="en-NZ"/>
        </w:rPr>
        <w:t>is permissible</w:t>
      </w:r>
      <w:r w:rsidR="00212289" w:rsidRPr="009D5D24">
        <w:rPr>
          <w:sz w:val="24"/>
          <w:lang w:val="en-NZ"/>
        </w:rPr>
        <w:t>.</w:t>
      </w:r>
      <w:r w:rsidR="002442DE" w:rsidRPr="009D5D24">
        <w:rPr>
          <w:sz w:val="24"/>
          <w:lang w:val="en-NZ"/>
        </w:rPr>
        <w:t xml:space="preserve"> </w:t>
      </w:r>
      <w:r w:rsidRPr="009D5D24">
        <w:rPr>
          <w:sz w:val="24"/>
          <w:lang w:val="en-NZ"/>
        </w:rPr>
        <w:t>We can decide whether or not to sing Genevan tunes, new songs or old ones, or to have a range of musical genres which helps us all, young and old, from many different cultures to worship the Lord together.</w:t>
      </w:r>
      <w:r w:rsidR="002442DE" w:rsidRPr="009D5D24">
        <w:rPr>
          <w:sz w:val="24"/>
          <w:lang w:val="en-NZ"/>
        </w:rPr>
        <w:t xml:space="preserve"> </w:t>
      </w:r>
      <w:r w:rsidRPr="009D5D24">
        <w:rPr>
          <w:sz w:val="24"/>
          <w:lang w:val="en-NZ"/>
        </w:rPr>
        <w:t>We can adopt different postures for prayer</w:t>
      </w:r>
      <w:r w:rsidR="00620A0E" w:rsidRPr="009D5D24">
        <w:rPr>
          <w:sz w:val="24"/>
          <w:lang w:val="en-NZ"/>
        </w:rPr>
        <w:t>, have worship service times which work best for the majority of us and aim to have sermons which are sufficiently deep in their content without being so long that many struggle to concentrate on what is being said throughout.</w:t>
      </w:r>
    </w:p>
    <w:p w14:paraId="0FAADF6B" w14:textId="0FBEAB71" w:rsidR="00000CAD" w:rsidRPr="009D5D24" w:rsidRDefault="00620A0E" w:rsidP="00B14124">
      <w:pPr>
        <w:spacing w:after="200" w:line="276" w:lineRule="auto"/>
        <w:jc w:val="both"/>
        <w:rPr>
          <w:sz w:val="24"/>
          <w:szCs w:val="24"/>
          <w:lang w:val="en-NZ"/>
        </w:rPr>
      </w:pPr>
      <w:r w:rsidRPr="009D5D24">
        <w:rPr>
          <w:sz w:val="24"/>
          <w:lang w:val="en-NZ"/>
        </w:rPr>
        <w:t>I hope that you are convinced from Scripture that the Lord does regulate how He is to be worshipped when His people gather</w:t>
      </w:r>
      <w:r w:rsidR="00B64BCD" w:rsidRPr="009D5D24">
        <w:rPr>
          <w:sz w:val="24"/>
          <w:lang w:val="en-NZ"/>
        </w:rPr>
        <w:t xml:space="preserve"> and that within these Scriptural regulations we have freedom</w:t>
      </w:r>
      <w:r w:rsidRPr="009D5D24">
        <w:rPr>
          <w:sz w:val="24"/>
          <w:lang w:val="en-NZ"/>
        </w:rPr>
        <w:t xml:space="preserve">. This truth is referred to as the ‘Regulative Principle of Worship’ by Reformed and Presbyterian churches. </w:t>
      </w:r>
      <w:r w:rsidRPr="009D5D24">
        <w:rPr>
          <w:sz w:val="24"/>
          <w:szCs w:val="24"/>
          <w:lang w:val="en-NZ"/>
        </w:rPr>
        <w:t xml:space="preserve">The </w:t>
      </w:r>
      <w:r w:rsidR="002C4D23">
        <w:rPr>
          <w:sz w:val="24"/>
          <w:szCs w:val="24"/>
          <w:lang w:val="en-NZ"/>
        </w:rPr>
        <w:t>R</w:t>
      </w:r>
      <w:r w:rsidRPr="009D5D24">
        <w:rPr>
          <w:sz w:val="24"/>
          <w:szCs w:val="24"/>
          <w:lang w:val="en-NZ"/>
        </w:rPr>
        <w:t xml:space="preserve">egulative </w:t>
      </w:r>
      <w:r w:rsidR="002C4D23">
        <w:rPr>
          <w:sz w:val="24"/>
          <w:szCs w:val="24"/>
          <w:lang w:val="en-NZ"/>
        </w:rPr>
        <w:t>P</w:t>
      </w:r>
      <w:r w:rsidRPr="009D5D24">
        <w:rPr>
          <w:sz w:val="24"/>
          <w:szCs w:val="24"/>
          <w:lang w:val="en-NZ"/>
        </w:rPr>
        <w:t>rinciple can be formulated as stating that ‘</w:t>
      </w:r>
      <w:r w:rsidRPr="009D5D24">
        <w:rPr>
          <w:i/>
          <w:sz w:val="24"/>
          <w:szCs w:val="24"/>
          <w:lang w:val="en-NZ"/>
        </w:rPr>
        <w:t>the acceptable way of worshipping the true God is instituted by himself and so limited by his own revealed will</w:t>
      </w:r>
      <w:r w:rsidRPr="009D5D24">
        <w:rPr>
          <w:sz w:val="24"/>
          <w:szCs w:val="24"/>
          <w:lang w:val="en-NZ"/>
        </w:rPr>
        <w:t>’ (WCF 21.1).</w:t>
      </w:r>
      <w:r w:rsidR="00000CAD" w:rsidRPr="009D5D24">
        <w:rPr>
          <w:sz w:val="24"/>
          <w:szCs w:val="24"/>
          <w:lang w:val="en-NZ"/>
        </w:rPr>
        <w:t xml:space="preserve"> </w:t>
      </w:r>
    </w:p>
    <w:p w14:paraId="41B29B34" w14:textId="2AB81DD5" w:rsidR="00212289" w:rsidRPr="009D5D24" w:rsidRDefault="00620A0E" w:rsidP="00B14124">
      <w:pPr>
        <w:spacing w:after="200" w:line="276" w:lineRule="auto"/>
        <w:jc w:val="both"/>
        <w:rPr>
          <w:sz w:val="24"/>
          <w:lang w:val="en-NZ"/>
        </w:rPr>
      </w:pPr>
      <w:r w:rsidRPr="009D5D24">
        <w:rPr>
          <w:sz w:val="24"/>
          <w:lang w:val="en-NZ"/>
        </w:rPr>
        <w:t>Some Christians object to the R</w:t>
      </w:r>
      <w:r w:rsidR="002C4D23">
        <w:rPr>
          <w:sz w:val="24"/>
          <w:lang w:val="en-NZ"/>
        </w:rPr>
        <w:t xml:space="preserve">egulative </w:t>
      </w:r>
      <w:r w:rsidRPr="009D5D24">
        <w:rPr>
          <w:sz w:val="24"/>
          <w:lang w:val="en-NZ"/>
        </w:rPr>
        <w:t>P</w:t>
      </w:r>
      <w:r w:rsidR="002C4D23">
        <w:rPr>
          <w:sz w:val="24"/>
          <w:lang w:val="en-NZ"/>
        </w:rPr>
        <w:t xml:space="preserve">rinciple of </w:t>
      </w:r>
      <w:r w:rsidRPr="009D5D24">
        <w:rPr>
          <w:sz w:val="24"/>
          <w:lang w:val="en-NZ"/>
        </w:rPr>
        <w:t>W</w:t>
      </w:r>
      <w:r w:rsidR="002C4D23">
        <w:rPr>
          <w:sz w:val="24"/>
          <w:lang w:val="en-NZ"/>
        </w:rPr>
        <w:t>orship</w:t>
      </w:r>
      <w:r w:rsidRPr="009D5D24">
        <w:rPr>
          <w:sz w:val="24"/>
          <w:lang w:val="en-NZ"/>
        </w:rPr>
        <w:t xml:space="preserve">, saying that </w:t>
      </w:r>
      <w:r w:rsidR="00F2784E" w:rsidRPr="009D5D24">
        <w:rPr>
          <w:sz w:val="24"/>
          <w:lang w:val="en-NZ"/>
        </w:rPr>
        <w:t>we don’t find the words ‘regulative principle’ in Scripture. They are</w:t>
      </w:r>
      <w:r w:rsidR="002C4D23">
        <w:rPr>
          <w:sz w:val="24"/>
          <w:lang w:val="en-NZ"/>
        </w:rPr>
        <w:t xml:space="preserve"> correct</w:t>
      </w:r>
      <w:r w:rsidR="00212289" w:rsidRPr="009D5D24">
        <w:rPr>
          <w:sz w:val="24"/>
          <w:lang w:val="en-NZ"/>
        </w:rPr>
        <w:t xml:space="preserve"> </w:t>
      </w:r>
      <w:r w:rsidR="00000CAD" w:rsidRPr="009D5D24">
        <w:rPr>
          <w:sz w:val="24"/>
          <w:lang w:val="en-NZ"/>
        </w:rPr>
        <w:t>in</w:t>
      </w:r>
      <w:r w:rsidR="00212289" w:rsidRPr="009D5D24">
        <w:rPr>
          <w:sz w:val="24"/>
          <w:lang w:val="en-NZ"/>
        </w:rPr>
        <w:t xml:space="preserve"> saying that we do not find the actual words ‘regulative principle of worship</w:t>
      </w:r>
      <w:r w:rsidR="002C4D23">
        <w:rPr>
          <w:sz w:val="24"/>
          <w:lang w:val="en-NZ"/>
        </w:rPr>
        <w:t>’</w:t>
      </w:r>
      <w:r w:rsidR="00212289" w:rsidRPr="009D5D24">
        <w:rPr>
          <w:sz w:val="24"/>
          <w:lang w:val="en-NZ"/>
        </w:rPr>
        <w:t xml:space="preserve"> in the Bible.</w:t>
      </w:r>
      <w:r w:rsidR="00000CAD" w:rsidRPr="009D5D24">
        <w:rPr>
          <w:sz w:val="24"/>
          <w:lang w:val="en-NZ"/>
        </w:rPr>
        <w:t xml:space="preserve"> </w:t>
      </w:r>
      <w:r w:rsidR="00212289" w:rsidRPr="009D5D24">
        <w:rPr>
          <w:sz w:val="24"/>
          <w:lang w:val="en-NZ"/>
        </w:rPr>
        <w:t>H</w:t>
      </w:r>
      <w:r w:rsidR="00F2784E" w:rsidRPr="009D5D24">
        <w:rPr>
          <w:sz w:val="24"/>
          <w:lang w:val="en-NZ"/>
        </w:rPr>
        <w:t>owever it is clear that the way we worship God is to be regulated by His Word if we are to worship Him in spirit and in truth.</w:t>
      </w:r>
      <w:r w:rsidR="00000CAD" w:rsidRPr="009D5D24">
        <w:rPr>
          <w:sz w:val="24"/>
          <w:lang w:val="en-NZ"/>
        </w:rPr>
        <w:t xml:space="preserve"> </w:t>
      </w:r>
      <w:r w:rsidR="00212289" w:rsidRPr="009D5D24">
        <w:rPr>
          <w:sz w:val="24"/>
          <w:lang w:val="en-NZ"/>
        </w:rPr>
        <w:t>Calling this application of the 2</w:t>
      </w:r>
      <w:r w:rsidR="00212289" w:rsidRPr="009D5D24">
        <w:rPr>
          <w:sz w:val="24"/>
          <w:vertAlign w:val="superscript"/>
          <w:lang w:val="en-NZ"/>
        </w:rPr>
        <w:t>nd</w:t>
      </w:r>
      <w:r w:rsidR="00212289" w:rsidRPr="009D5D24">
        <w:rPr>
          <w:sz w:val="24"/>
          <w:lang w:val="en-NZ"/>
        </w:rPr>
        <w:t xml:space="preserve"> commandment ‘the regulative principle’ gives a man-made name to a Biblical concept.</w:t>
      </w:r>
    </w:p>
    <w:p w14:paraId="59E45CA3" w14:textId="5B4488AC" w:rsidR="00F2784E" w:rsidRPr="009D5D24" w:rsidRDefault="00F2784E" w:rsidP="00B14124">
      <w:pPr>
        <w:spacing w:after="200" w:line="276" w:lineRule="auto"/>
        <w:jc w:val="both"/>
        <w:rPr>
          <w:sz w:val="24"/>
          <w:lang w:val="en-NZ"/>
        </w:rPr>
      </w:pPr>
      <w:r w:rsidRPr="009D5D24">
        <w:rPr>
          <w:sz w:val="24"/>
          <w:lang w:val="en-NZ"/>
        </w:rPr>
        <w:t>It is a rich blessing for the church to understand the truth that is expressed in WCF21:1 –</w:t>
      </w:r>
      <w:r w:rsidR="00000CAD" w:rsidRPr="009D5D24">
        <w:rPr>
          <w:sz w:val="24"/>
          <w:lang w:val="en-NZ"/>
        </w:rPr>
        <w:t xml:space="preserve"> </w:t>
      </w:r>
      <w:r w:rsidRPr="009D5D24">
        <w:rPr>
          <w:sz w:val="24"/>
          <w:szCs w:val="24"/>
          <w:lang w:val="en-NZ"/>
        </w:rPr>
        <w:t>That “</w:t>
      </w:r>
      <w:r w:rsidRPr="009D5D24">
        <w:rPr>
          <w:i/>
          <w:sz w:val="24"/>
          <w:szCs w:val="24"/>
          <w:lang w:val="en-NZ"/>
        </w:rPr>
        <w:t>the acceptable way of worshipping the true God has been instituted by himself, and so limited by his own revealed will, that he may not be worshipped according to the imaginations or devisings of men, or the suggestions of Satan, or under any visible representation, or any other way not commanded in Holy Scripture</w:t>
      </w:r>
      <w:r w:rsidRPr="009D5D24">
        <w:rPr>
          <w:sz w:val="24"/>
          <w:szCs w:val="24"/>
          <w:lang w:val="en-NZ"/>
        </w:rPr>
        <w:t>”.</w:t>
      </w:r>
      <w:r w:rsidR="00000CAD" w:rsidRPr="009D5D24">
        <w:rPr>
          <w:sz w:val="24"/>
          <w:szCs w:val="24"/>
          <w:lang w:val="en-NZ"/>
        </w:rPr>
        <w:t xml:space="preserve"> </w:t>
      </w:r>
      <w:r w:rsidRPr="009D5D24">
        <w:rPr>
          <w:sz w:val="24"/>
          <w:lang w:val="en-NZ"/>
        </w:rPr>
        <w:t>This is a good and necessary inference from the Bible in light of the 2</w:t>
      </w:r>
      <w:r w:rsidRPr="009D5D24">
        <w:rPr>
          <w:sz w:val="24"/>
          <w:vertAlign w:val="superscript"/>
          <w:lang w:val="en-NZ"/>
        </w:rPr>
        <w:t>nd</w:t>
      </w:r>
      <w:r w:rsidRPr="009D5D24">
        <w:rPr>
          <w:sz w:val="24"/>
          <w:lang w:val="en-NZ"/>
        </w:rPr>
        <w:t xml:space="preserve"> commandment</w:t>
      </w:r>
      <w:r w:rsidR="00FD3CFE" w:rsidRPr="009D5D24">
        <w:rPr>
          <w:sz w:val="24"/>
          <w:lang w:val="en-NZ"/>
        </w:rPr>
        <w:t xml:space="preserve"> which preserves the liberty of conscience of God’s people and also protects us from unbiblical innovations</w:t>
      </w:r>
      <w:r w:rsidRPr="009D5D24">
        <w:rPr>
          <w:sz w:val="24"/>
          <w:lang w:val="en-NZ"/>
        </w:rPr>
        <w:t xml:space="preserve">. </w:t>
      </w:r>
    </w:p>
    <w:p w14:paraId="1B20F9F5" w14:textId="4EAD8151" w:rsidR="00212289" w:rsidRPr="009D5D24" w:rsidRDefault="00B64BCD" w:rsidP="00B14124">
      <w:pPr>
        <w:spacing w:after="200" w:line="276" w:lineRule="auto"/>
        <w:rPr>
          <w:sz w:val="24"/>
          <w:szCs w:val="24"/>
          <w:lang w:val="en-NZ" w:bidi="he-IL"/>
        </w:rPr>
      </w:pPr>
      <w:r w:rsidRPr="009D5D24">
        <w:rPr>
          <w:sz w:val="24"/>
          <w:szCs w:val="24"/>
          <w:lang w:val="en-NZ" w:bidi="he-IL"/>
        </w:rPr>
        <w:t xml:space="preserve">When our corporate worship is regulated by God’s Word, applied to our worshipping hearts by the Holy Spirit, then we are enabled to worship our God in spirit and in truth. </w:t>
      </w:r>
      <w:r w:rsidR="00212289" w:rsidRPr="009D5D24">
        <w:rPr>
          <w:sz w:val="24"/>
          <w:szCs w:val="24"/>
          <w:lang w:val="en-NZ" w:bidi="he-IL"/>
        </w:rPr>
        <w:t>This is pleasing to our Lord.</w:t>
      </w:r>
      <w:r w:rsidR="002C4D23">
        <w:rPr>
          <w:sz w:val="24"/>
          <w:szCs w:val="24"/>
          <w:lang w:val="en-NZ" w:bidi="he-IL"/>
        </w:rPr>
        <w:t xml:space="preserve"> As Jesus said to the Samaritan woman </w:t>
      </w:r>
      <w:r w:rsidR="002C4D23" w:rsidRPr="009D5D24">
        <w:rPr>
          <w:sz w:val="24"/>
          <w:szCs w:val="24"/>
          <w:lang w:val="en-NZ" w:bidi="he-IL"/>
        </w:rPr>
        <w:t>“</w:t>
      </w:r>
      <w:r w:rsidR="002C4D23" w:rsidRPr="009D5D24">
        <w:rPr>
          <w:i/>
          <w:sz w:val="24"/>
          <w:szCs w:val="24"/>
          <w:lang w:val="en-NZ" w:bidi="he-IL"/>
        </w:rPr>
        <w:t>God is spirit, and those who worship him must worship in spirit and truth</w:t>
      </w:r>
      <w:r w:rsidR="002C4D23" w:rsidRPr="009D5D24">
        <w:rPr>
          <w:sz w:val="24"/>
          <w:szCs w:val="24"/>
          <w:lang w:val="en-NZ" w:bidi="he-IL"/>
        </w:rPr>
        <w:t>." (John 4:24)</w:t>
      </w:r>
      <w:r w:rsidR="002C4D23">
        <w:rPr>
          <w:sz w:val="24"/>
          <w:szCs w:val="24"/>
          <w:lang w:val="en-NZ" w:bidi="he-IL"/>
        </w:rPr>
        <w:t>.</w:t>
      </w:r>
    </w:p>
    <w:p w14:paraId="5B21F7E8" w14:textId="77777777" w:rsidR="00F2784E" w:rsidRPr="009D5D24" w:rsidRDefault="00FD3CFE" w:rsidP="00B14124">
      <w:pPr>
        <w:spacing w:after="200" w:line="276" w:lineRule="auto"/>
        <w:jc w:val="both"/>
        <w:rPr>
          <w:sz w:val="24"/>
          <w:lang w:val="en-NZ"/>
        </w:rPr>
      </w:pPr>
      <w:r w:rsidRPr="009D5D24">
        <w:rPr>
          <w:sz w:val="24"/>
          <w:lang w:val="en-NZ"/>
        </w:rPr>
        <w:t>AMEN.</w:t>
      </w:r>
    </w:p>
    <w:sectPr w:rsidR="00F2784E" w:rsidRPr="009D5D24" w:rsidSect="00A1236D">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2182D238">
      <w:start w:val="1"/>
      <w:numFmt w:val="bullet"/>
      <w:lvlText w:val=""/>
      <w:lvlJc w:val="left"/>
      <w:pPr>
        <w:ind w:left="360" w:hanging="360"/>
      </w:pPr>
      <w:rPr>
        <w:rFonts w:ascii="Symbol" w:hAnsi="Symbol" w:hint="default"/>
      </w:rPr>
    </w:lvl>
    <w:lvl w:ilvl="1" w:tplc="4D82E5EC" w:tentative="1">
      <w:start w:val="1"/>
      <w:numFmt w:val="bullet"/>
      <w:lvlText w:val="o"/>
      <w:lvlJc w:val="left"/>
      <w:pPr>
        <w:ind w:left="1080" w:hanging="360"/>
      </w:pPr>
      <w:rPr>
        <w:rFonts w:ascii="Courier New" w:hAnsi="Courier New" w:cs="Tms Rmn" w:hint="default"/>
      </w:rPr>
    </w:lvl>
    <w:lvl w:ilvl="2" w:tplc="3502F94E" w:tentative="1">
      <w:start w:val="1"/>
      <w:numFmt w:val="bullet"/>
      <w:lvlText w:val=""/>
      <w:lvlJc w:val="left"/>
      <w:pPr>
        <w:ind w:left="1800" w:hanging="360"/>
      </w:pPr>
      <w:rPr>
        <w:rFonts w:ascii="Wingdings" w:hAnsi="Wingdings" w:hint="default"/>
      </w:rPr>
    </w:lvl>
    <w:lvl w:ilvl="3" w:tplc="DD70A7B6" w:tentative="1">
      <w:start w:val="1"/>
      <w:numFmt w:val="bullet"/>
      <w:lvlText w:val=""/>
      <w:lvlJc w:val="left"/>
      <w:pPr>
        <w:ind w:left="2520" w:hanging="360"/>
      </w:pPr>
      <w:rPr>
        <w:rFonts w:ascii="Symbol" w:hAnsi="Symbol" w:hint="default"/>
      </w:rPr>
    </w:lvl>
    <w:lvl w:ilvl="4" w:tplc="9BB6029E" w:tentative="1">
      <w:start w:val="1"/>
      <w:numFmt w:val="bullet"/>
      <w:lvlText w:val="o"/>
      <w:lvlJc w:val="left"/>
      <w:pPr>
        <w:ind w:left="3240" w:hanging="360"/>
      </w:pPr>
      <w:rPr>
        <w:rFonts w:ascii="Courier New" w:hAnsi="Courier New" w:cs="Tms Rmn" w:hint="default"/>
      </w:rPr>
    </w:lvl>
    <w:lvl w:ilvl="5" w:tplc="A15E1F04" w:tentative="1">
      <w:start w:val="1"/>
      <w:numFmt w:val="bullet"/>
      <w:lvlText w:val=""/>
      <w:lvlJc w:val="left"/>
      <w:pPr>
        <w:ind w:left="3960" w:hanging="360"/>
      </w:pPr>
      <w:rPr>
        <w:rFonts w:ascii="Wingdings" w:hAnsi="Wingdings" w:hint="default"/>
      </w:rPr>
    </w:lvl>
    <w:lvl w:ilvl="6" w:tplc="6450E482" w:tentative="1">
      <w:start w:val="1"/>
      <w:numFmt w:val="bullet"/>
      <w:lvlText w:val=""/>
      <w:lvlJc w:val="left"/>
      <w:pPr>
        <w:ind w:left="4680" w:hanging="360"/>
      </w:pPr>
      <w:rPr>
        <w:rFonts w:ascii="Symbol" w:hAnsi="Symbol" w:hint="default"/>
      </w:rPr>
    </w:lvl>
    <w:lvl w:ilvl="7" w:tplc="ECA89998" w:tentative="1">
      <w:start w:val="1"/>
      <w:numFmt w:val="bullet"/>
      <w:lvlText w:val="o"/>
      <w:lvlJc w:val="left"/>
      <w:pPr>
        <w:ind w:left="5400" w:hanging="360"/>
      </w:pPr>
      <w:rPr>
        <w:rFonts w:ascii="Courier New" w:hAnsi="Courier New" w:cs="Tms Rmn" w:hint="default"/>
      </w:rPr>
    </w:lvl>
    <w:lvl w:ilvl="8" w:tplc="DCB218A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3D266504">
      <w:start w:val="1"/>
      <w:numFmt w:val="bullet"/>
      <w:lvlText w:val=""/>
      <w:lvlJc w:val="left"/>
      <w:pPr>
        <w:ind w:left="360" w:hanging="360"/>
      </w:pPr>
      <w:rPr>
        <w:rFonts w:ascii="Symbol" w:hAnsi="Symbol" w:hint="default"/>
      </w:rPr>
    </w:lvl>
    <w:lvl w:ilvl="1" w:tplc="E956233C" w:tentative="1">
      <w:start w:val="1"/>
      <w:numFmt w:val="bullet"/>
      <w:lvlText w:val="o"/>
      <w:lvlJc w:val="left"/>
      <w:pPr>
        <w:ind w:left="1080" w:hanging="360"/>
      </w:pPr>
      <w:rPr>
        <w:rFonts w:ascii="Courier New" w:hAnsi="Courier New" w:cs="Tms Rmn" w:hint="default"/>
      </w:rPr>
    </w:lvl>
    <w:lvl w:ilvl="2" w:tplc="14A21128" w:tentative="1">
      <w:start w:val="1"/>
      <w:numFmt w:val="bullet"/>
      <w:lvlText w:val=""/>
      <w:lvlJc w:val="left"/>
      <w:pPr>
        <w:ind w:left="1800" w:hanging="360"/>
      </w:pPr>
      <w:rPr>
        <w:rFonts w:ascii="Wingdings" w:hAnsi="Wingdings" w:hint="default"/>
      </w:rPr>
    </w:lvl>
    <w:lvl w:ilvl="3" w:tplc="8B2EF892" w:tentative="1">
      <w:start w:val="1"/>
      <w:numFmt w:val="bullet"/>
      <w:lvlText w:val=""/>
      <w:lvlJc w:val="left"/>
      <w:pPr>
        <w:ind w:left="2520" w:hanging="360"/>
      </w:pPr>
      <w:rPr>
        <w:rFonts w:ascii="Symbol" w:hAnsi="Symbol" w:hint="default"/>
      </w:rPr>
    </w:lvl>
    <w:lvl w:ilvl="4" w:tplc="99A01194" w:tentative="1">
      <w:start w:val="1"/>
      <w:numFmt w:val="bullet"/>
      <w:lvlText w:val="o"/>
      <w:lvlJc w:val="left"/>
      <w:pPr>
        <w:ind w:left="3240" w:hanging="360"/>
      </w:pPr>
      <w:rPr>
        <w:rFonts w:ascii="Courier New" w:hAnsi="Courier New" w:cs="Tms Rmn" w:hint="default"/>
      </w:rPr>
    </w:lvl>
    <w:lvl w:ilvl="5" w:tplc="96F4AA48" w:tentative="1">
      <w:start w:val="1"/>
      <w:numFmt w:val="bullet"/>
      <w:lvlText w:val=""/>
      <w:lvlJc w:val="left"/>
      <w:pPr>
        <w:ind w:left="3960" w:hanging="360"/>
      </w:pPr>
      <w:rPr>
        <w:rFonts w:ascii="Wingdings" w:hAnsi="Wingdings" w:hint="default"/>
      </w:rPr>
    </w:lvl>
    <w:lvl w:ilvl="6" w:tplc="2DEAADE8" w:tentative="1">
      <w:start w:val="1"/>
      <w:numFmt w:val="bullet"/>
      <w:lvlText w:val=""/>
      <w:lvlJc w:val="left"/>
      <w:pPr>
        <w:ind w:left="4680" w:hanging="360"/>
      </w:pPr>
      <w:rPr>
        <w:rFonts w:ascii="Symbol" w:hAnsi="Symbol" w:hint="default"/>
      </w:rPr>
    </w:lvl>
    <w:lvl w:ilvl="7" w:tplc="438A6038" w:tentative="1">
      <w:start w:val="1"/>
      <w:numFmt w:val="bullet"/>
      <w:lvlText w:val="o"/>
      <w:lvlJc w:val="left"/>
      <w:pPr>
        <w:ind w:left="5400" w:hanging="360"/>
      </w:pPr>
      <w:rPr>
        <w:rFonts w:ascii="Courier New" w:hAnsi="Courier New" w:cs="Tms Rmn" w:hint="default"/>
      </w:rPr>
    </w:lvl>
    <w:lvl w:ilvl="8" w:tplc="A21C9754" w:tentative="1">
      <w:start w:val="1"/>
      <w:numFmt w:val="bullet"/>
      <w:lvlText w:val=""/>
      <w:lvlJc w:val="left"/>
      <w:pPr>
        <w:ind w:left="6120" w:hanging="360"/>
      </w:pPr>
      <w:rPr>
        <w:rFonts w:ascii="Wingdings" w:hAnsi="Wingdings" w:hint="default"/>
      </w:rPr>
    </w:lvl>
  </w:abstractNum>
  <w:abstractNum w:abstractNumId="2" w15:restartNumberingAfterBreak="0">
    <w:nsid w:val="087E07DA"/>
    <w:multiLevelType w:val="hybridMultilevel"/>
    <w:tmpl w:val="2E96B6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05200D84">
      <w:start w:val="1"/>
      <w:numFmt w:val="lowerLetter"/>
      <w:lvlText w:val="%1)"/>
      <w:lvlJc w:val="left"/>
      <w:pPr>
        <w:ind w:left="720" w:hanging="360"/>
      </w:pPr>
      <w:rPr>
        <w:rFonts w:hint="default"/>
      </w:rPr>
    </w:lvl>
    <w:lvl w:ilvl="1" w:tplc="DB3ABDD8" w:tentative="1">
      <w:start w:val="1"/>
      <w:numFmt w:val="lowerLetter"/>
      <w:lvlText w:val="%2."/>
      <w:lvlJc w:val="left"/>
      <w:pPr>
        <w:ind w:left="1440" w:hanging="360"/>
      </w:pPr>
    </w:lvl>
    <w:lvl w:ilvl="2" w:tplc="B8DAF88E" w:tentative="1">
      <w:start w:val="1"/>
      <w:numFmt w:val="lowerRoman"/>
      <w:lvlText w:val="%3."/>
      <w:lvlJc w:val="right"/>
      <w:pPr>
        <w:ind w:left="2160" w:hanging="180"/>
      </w:pPr>
    </w:lvl>
    <w:lvl w:ilvl="3" w:tplc="E126FD98" w:tentative="1">
      <w:start w:val="1"/>
      <w:numFmt w:val="decimal"/>
      <w:lvlText w:val="%4."/>
      <w:lvlJc w:val="left"/>
      <w:pPr>
        <w:ind w:left="2880" w:hanging="360"/>
      </w:pPr>
    </w:lvl>
    <w:lvl w:ilvl="4" w:tplc="7E284368" w:tentative="1">
      <w:start w:val="1"/>
      <w:numFmt w:val="lowerLetter"/>
      <w:lvlText w:val="%5."/>
      <w:lvlJc w:val="left"/>
      <w:pPr>
        <w:ind w:left="3600" w:hanging="360"/>
      </w:pPr>
    </w:lvl>
    <w:lvl w:ilvl="5" w:tplc="70246FE2" w:tentative="1">
      <w:start w:val="1"/>
      <w:numFmt w:val="lowerRoman"/>
      <w:lvlText w:val="%6."/>
      <w:lvlJc w:val="right"/>
      <w:pPr>
        <w:ind w:left="4320" w:hanging="180"/>
      </w:pPr>
    </w:lvl>
    <w:lvl w:ilvl="6" w:tplc="CA80456A" w:tentative="1">
      <w:start w:val="1"/>
      <w:numFmt w:val="decimal"/>
      <w:lvlText w:val="%7."/>
      <w:lvlJc w:val="left"/>
      <w:pPr>
        <w:ind w:left="5040" w:hanging="360"/>
      </w:pPr>
    </w:lvl>
    <w:lvl w:ilvl="7" w:tplc="75248080" w:tentative="1">
      <w:start w:val="1"/>
      <w:numFmt w:val="lowerLetter"/>
      <w:lvlText w:val="%8."/>
      <w:lvlJc w:val="left"/>
      <w:pPr>
        <w:ind w:left="5760" w:hanging="360"/>
      </w:pPr>
    </w:lvl>
    <w:lvl w:ilvl="8" w:tplc="229E4DC2"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B3E8719C">
      <w:start w:val="1"/>
      <w:numFmt w:val="lowerLetter"/>
      <w:lvlText w:val="%1)"/>
      <w:lvlJc w:val="left"/>
      <w:pPr>
        <w:ind w:left="720" w:hanging="360"/>
      </w:pPr>
      <w:rPr>
        <w:rFonts w:hint="default"/>
      </w:rPr>
    </w:lvl>
    <w:lvl w:ilvl="1" w:tplc="E9982824" w:tentative="1">
      <w:start w:val="1"/>
      <w:numFmt w:val="lowerLetter"/>
      <w:lvlText w:val="%2."/>
      <w:lvlJc w:val="left"/>
      <w:pPr>
        <w:ind w:left="1440" w:hanging="360"/>
      </w:pPr>
    </w:lvl>
    <w:lvl w:ilvl="2" w:tplc="7A0A77BE" w:tentative="1">
      <w:start w:val="1"/>
      <w:numFmt w:val="lowerRoman"/>
      <w:lvlText w:val="%3."/>
      <w:lvlJc w:val="right"/>
      <w:pPr>
        <w:ind w:left="2160" w:hanging="180"/>
      </w:pPr>
    </w:lvl>
    <w:lvl w:ilvl="3" w:tplc="351832D8" w:tentative="1">
      <w:start w:val="1"/>
      <w:numFmt w:val="decimal"/>
      <w:lvlText w:val="%4."/>
      <w:lvlJc w:val="left"/>
      <w:pPr>
        <w:ind w:left="2880" w:hanging="360"/>
      </w:pPr>
    </w:lvl>
    <w:lvl w:ilvl="4" w:tplc="DF16DAF6" w:tentative="1">
      <w:start w:val="1"/>
      <w:numFmt w:val="lowerLetter"/>
      <w:lvlText w:val="%5."/>
      <w:lvlJc w:val="left"/>
      <w:pPr>
        <w:ind w:left="3600" w:hanging="360"/>
      </w:pPr>
    </w:lvl>
    <w:lvl w:ilvl="5" w:tplc="98FC7A28" w:tentative="1">
      <w:start w:val="1"/>
      <w:numFmt w:val="lowerRoman"/>
      <w:lvlText w:val="%6."/>
      <w:lvlJc w:val="right"/>
      <w:pPr>
        <w:ind w:left="4320" w:hanging="180"/>
      </w:pPr>
    </w:lvl>
    <w:lvl w:ilvl="6" w:tplc="B40CE366" w:tentative="1">
      <w:start w:val="1"/>
      <w:numFmt w:val="decimal"/>
      <w:lvlText w:val="%7."/>
      <w:lvlJc w:val="left"/>
      <w:pPr>
        <w:ind w:left="5040" w:hanging="360"/>
      </w:pPr>
    </w:lvl>
    <w:lvl w:ilvl="7" w:tplc="537AFD5E" w:tentative="1">
      <w:start w:val="1"/>
      <w:numFmt w:val="lowerLetter"/>
      <w:lvlText w:val="%8."/>
      <w:lvlJc w:val="left"/>
      <w:pPr>
        <w:ind w:left="5760" w:hanging="360"/>
      </w:pPr>
    </w:lvl>
    <w:lvl w:ilvl="8" w:tplc="819CB630" w:tentative="1">
      <w:start w:val="1"/>
      <w:numFmt w:val="lowerRoman"/>
      <w:lvlText w:val="%9."/>
      <w:lvlJc w:val="right"/>
      <w:pPr>
        <w:ind w:left="6480" w:hanging="180"/>
      </w:pPr>
    </w:lvl>
  </w:abstractNum>
  <w:abstractNum w:abstractNumId="10" w15:restartNumberingAfterBreak="0">
    <w:nsid w:val="1B6C2F0A"/>
    <w:multiLevelType w:val="hybridMultilevel"/>
    <w:tmpl w:val="82B6059C"/>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4EC8C85A">
      <w:start w:val="1"/>
      <w:numFmt w:val="lowerLetter"/>
      <w:lvlText w:val="%1)"/>
      <w:lvlJc w:val="left"/>
      <w:pPr>
        <w:ind w:left="720" w:hanging="360"/>
      </w:pPr>
      <w:rPr>
        <w:rFonts w:hint="default"/>
      </w:rPr>
    </w:lvl>
    <w:lvl w:ilvl="1" w:tplc="CA18945E" w:tentative="1">
      <w:start w:val="1"/>
      <w:numFmt w:val="lowerLetter"/>
      <w:lvlText w:val="%2."/>
      <w:lvlJc w:val="left"/>
      <w:pPr>
        <w:ind w:left="1440" w:hanging="360"/>
      </w:pPr>
    </w:lvl>
    <w:lvl w:ilvl="2" w:tplc="5A9A26DA" w:tentative="1">
      <w:start w:val="1"/>
      <w:numFmt w:val="lowerRoman"/>
      <w:lvlText w:val="%3."/>
      <w:lvlJc w:val="right"/>
      <w:pPr>
        <w:ind w:left="2160" w:hanging="180"/>
      </w:pPr>
    </w:lvl>
    <w:lvl w:ilvl="3" w:tplc="C0BEE194" w:tentative="1">
      <w:start w:val="1"/>
      <w:numFmt w:val="decimal"/>
      <w:lvlText w:val="%4."/>
      <w:lvlJc w:val="left"/>
      <w:pPr>
        <w:ind w:left="2880" w:hanging="360"/>
      </w:pPr>
    </w:lvl>
    <w:lvl w:ilvl="4" w:tplc="9522B5B8" w:tentative="1">
      <w:start w:val="1"/>
      <w:numFmt w:val="lowerLetter"/>
      <w:lvlText w:val="%5."/>
      <w:lvlJc w:val="left"/>
      <w:pPr>
        <w:ind w:left="3600" w:hanging="360"/>
      </w:pPr>
    </w:lvl>
    <w:lvl w:ilvl="5" w:tplc="E1C4C816" w:tentative="1">
      <w:start w:val="1"/>
      <w:numFmt w:val="lowerRoman"/>
      <w:lvlText w:val="%6."/>
      <w:lvlJc w:val="right"/>
      <w:pPr>
        <w:ind w:left="4320" w:hanging="180"/>
      </w:pPr>
    </w:lvl>
    <w:lvl w:ilvl="6" w:tplc="843A1330" w:tentative="1">
      <w:start w:val="1"/>
      <w:numFmt w:val="decimal"/>
      <w:lvlText w:val="%7."/>
      <w:lvlJc w:val="left"/>
      <w:pPr>
        <w:ind w:left="5040" w:hanging="360"/>
      </w:pPr>
    </w:lvl>
    <w:lvl w:ilvl="7" w:tplc="6526ECBC" w:tentative="1">
      <w:start w:val="1"/>
      <w:numFmt w:val="lowerLetter"/>
      <w:lvlText w:val="%8."/>
      <w:lvlJc w:val="left"/>
      <w:pPr>
        <w:ind w:left="5760" w:hanging="360"/>
      </w:pPr>
    </w:lvl>
    <w:lvl w:ilvl="8" w:tplc="7A323F44"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5C6609"/>
    <w:multiLevelType w:val="hybridMultilevel"/>
    <w:tmpl w:val="7E76F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8380C"/>
    <w:multiLevelType w:val="hybridMultilevel"/>
    <w:tmpl w:val="D3840DD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F3348"/>
    <w:multiLevelType w:val="hybridMultilevel"/>
    <w:tmpl w:val="372AAF4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67A07AD"/>
    <w:multiLevelType w:val="multilevel"/>
    <w:tmpl w:val="3AF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247C8A"/>
    <w:multiLevelType w:val="hybridMultilevel"/>
    <w:tmpl w:val="0BCAB40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7A25C11"/>
    <w:multiLevelType w:val="hybridMultilevel"/>
    <w:tmpl w:val="DE3EB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63C2A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9"/>
  </w:num>
  <w:num w:numId="4">
    <w:abstractNumId w:val="19"/>
  </w:num>
  <w:num w:numId="5">
    <w:abstractNumId w:val="14"/>
  </w:num>
  <w:num w:numId="6">
    <w:abstractNumId w:val="0"/>
  </w:num>
  <w:num w:numId="7">
    <w:abstractNumId w:val="7"/>
  </w:num>
  <w:num w:numId="8">
    <w:abstractNumId w:val="17"/>
  </w:num>
  <w:num w:numId="9">
    <w:abstractNumId w:val="32"/>
  </w:num>
  <w:num w:numId="10">
    <w:abstractNumId w:val="4"/>
  </w:num>
  <w:num w:numId="11">
    <w:abstractNumId w:val="39"/>
  </w:num>
  <w:num w:numId="12">
    <w:abstractNumId w:val="3"/>
  </w:num>
  <w:num w:numId="13">
    <w:abstractNumId w:val="6"/>
  </w:num>
  <w:num w:numId="14">
    <w:abstractNumId w:val="11"/>
  </w:num>
  <w:num w:numId="15">
    <w:abstractNumId w:val="33"/>
  </w:num>
  <w:num w:numId="16">
    <w:abstractNumId w:val="41"/>
  </w:num>
  <w:num w:numId="17">
    <w:abstractNumId w:val="23"/>
  </w:num>
  <w:num w:numId="18">
    <w:abstractNumId w:val="42"/>
  </w:num>
  <w:num w:numId="19">
    <w:abstractNumId w:val="12"/>
  </w:num>
  <w:num w:numId="20">
    <w:abstractNumId w:val="13"/>
  </w:num>
  <w:num w:numId="21">
    <w:abstractNumId w:val="45"/>
  </w:num>
  <w:num w:numId="22">
    <w:abstractNumId w:val="8"/>
  </w:num>
  <w:num w:numId="23">
    <w:abstractNumId w:val="34"/>
  </w:num>
  <w:num w:numId="24">
    <w:abstractNumId w:val="44"/>
  </w:num>
  <w:num w:numId="25">
    <w:abstractNumId w:val="22"/>
  </w:num>
  <w:num w:numId="26">
    <w:abstractNumId w:val="43"/>
  </w:num>
  <w:num w:numId="27">
    <w:abstractNumId w:val="24"/>
  </w:num>
  <w:num w:numId="28">
    <w:abstractNumId w:val="20"/>
  </w:num>
  <w:num w:numId="29">
    <w:abstractNumId w:val="36"/>
  </w:num>
  <w:num w:numId="30">
    <w:abstractNumId w:val="31"/>
  </w:num>
  <w:num w:numId="31">
    <w:abstractNumId w:val="16"/>
  </w:num>
  <w:num w:numId="32">
    <w:abstractNumId w:val="30"/>
  </w:num>
  <w:num w:numId="33">
    <w:abstractNumId w:val="38"/>
  </w:num>
  <w:num w:numId="34">
    <w:abstractNumId w:val="37"/>
  </w:num>
  <w:num w:numId="35">
    <w:abstractNumId w:val="35"/>
  </w:num>
  <w:num w:numId="36">
    <w:abstractNumId w:val="40"/>
  </w:num>
  <w:num w:numId="37">
    <w:abstractNumId w:val="5"/>
  </w:num>
  <w:num w:numId="38">
    <w:abstractNumId w:val="26"/>
  </w:num>
  <w:num w:numId="39">
    <w:abstractNumId w:val="15"/>
  </w:num>
  <w:num w:numId="40">
    <w:abstractNumId w:val="27"/>
  </w:num>
  <w:num w:numId="41">
    <w:abstractNumId w:val="10"/>
  </w:num>
  <w:num w:numId="42">
    <w:abstractNumId w:val="2"/>
  </w:num>
  <w:num w:numId="43">
    <w:abstractNumId w:val="28"/>
  </w:num>
  <w:num w:numId="44">
    <w:abstractNumId w:val="21"/>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CAD"/>
    <w:rsid w:val="000161ED"/>
    <w:rsid w:val="0004791F"/>
    <w:rsid w:val="0008247F"/>
    <w:rsid w:val="000868A6"/>
    <w:rsid w:val="00086F95"/>
    <w:rsid w:val="000B618C"/>
    <w:rsid w:val="000B7228"/>
    <w:rsid w:val="000C0B47"/>
    <w:rsid w:val="000C52D6"/>
    <w:rsid w:val="000C75EE"/>
    <w:rsid w:val="000D68DF"/>
    <w:rsid w:val="000E0E04"/>
    <w:rsid w:val="000F4CB0"/>
    <w:rsid w:val="00105C45"/>
    <w:rsid w:val="00106BA1"/>
    <w:rsid w:val="00150268"/>
    <w:rsid w:val="00154CF4"/>
    <w:rsid w:val="0015585F"/>
    <w:rsid w:val="0017700E"/>
    <w:rsid w:val="001A0FF8"/>
    <w:rsid w:val="001A241F"/>
    <w:rsid w:val="001D0DF7"/>
    <w:rsid w:val="001D54AA"/>
    <w:rsid w:val="001D5E65"/>
    <w:rsid w:val="001F2B5F"/>
    <w:rsid w:val="00212289"/>
    <w:rsid w:val="00230B75"/>
    <w:rsid w:val="002338CB"/>
    <w:rsid w:val="0023792F"/>
    <w:rsid w:val="002442DE"/>
    <w:rsid w:val="002512F9"/>
    <w:rsid w:val="00280514"/>
    <w:rsid w:val="00281E7B"/>
    <w:rsid w:val="002968AF"/>
    <w:rsid w:val="002B2E7B"/>
    <w:rsid w:val="002B76DE"/>
    <w:rsid w:val="002C4D23"/>
    <w:rsid w:val="002D7839"/>
    <w:rsid w:val="002F6438"/>
    <w:rsid w:val="00301CC4"/>
    <w:rsid w:val="003400DB"/>
    <w:rsid w:val="00340F94"/>
    <w:rsid w:val="00342D33"/>
    <w:rsid w:val="003579DD"/>
    <w:rsid w:val="0036712F"/>
    <w:rsid w:val="00370CCD"/>
    <w:rsid w:val="003902F1"/>
    <w:rsid w:val="003D3E4A"/>
    <w:rsid w:val="003E2713"/>
    <w:rsid w:val="003E71A8"/>
    <w:rsid w:val="003F15BE"/>
    <w:rsid w:val="003F2FF4"/>
    <w:rsid w:val="003F34E0"/>
    <w:rsid w:val="00410764"/>
    <w:rsid w:val="00437969"/>
    <w:rsid w:val="00441D1B"/>
    <w:rsid w:val="004469FF"/>
    <w:rsid w:val="00464107"/>
    <w:rsid w:val="0047323D"/>
    <w:rsid w:val="004A2157"/>
    <w:rsid w:val="004A6F33"/>
    <w:rsid w:val="004B4297"/>
    <w:rsid w:val="004B61A4"/>
    <w:rsid w:val="004C5117"/>
    <w:rsid w:val="004C5E98"/>
    <w:rsid w:val="004F051E"/>
    <w:rsid w:val="004F718E"/>
    <w:rsid w:val="00506214"/>
    <w:rsid w:val="00540FA4"/>
    <w:rsid w:val="00543751"/>
    <w:rsid w:val="00547AB8"/>
    <w:rsid w:val="00564938"/>
    <w:rsid w:val="00567FBC"/>
    <w:rsid w:val="00590B22"/>
    <w:rsid w:val="00590B52"/>
    <w:rsid w:val="005A5AE8"/>
    <w:rsid w:val="005B216A"/>
    <w:rsid w:val="005B4896"/>
    <w:rsid w:val="005B7331"/>
    <w:rsid w:val="005C2D2D"/>
    <w:rsid w:val="005D685A"/>
    <w:rsid w:val="005E7974"/>
    <w:rsid w:val="005F07D5"/>
    <w:rsid w:val="006117CC"/>
    <w:rsid w:val="0062078E"/>
    <w:rsid w:val="00620A0E"/>
    <w:rsid w:val="00627F67"/>
    <w:rsid w:val="0064627A"/>
    <w:rsid w:val="00655CCB"/>
    <w:rsid w:val="00670329"/>
    <w:rsid w:val="00695ED1"/>
    <w:rsid w:val="006D363F"/>
    <w:rsid w:val="006E0CD1"/>
    <w:rsid w:val="006E2C68"/>
    <w:rsid w:val="006F7492"/>
    <w:rsid w:val="007217F7"/>
    <w:rsid w:val="0074023C"/>
    <w:rsid w:val="00755347"/>
    <w:rsid w:val="007625C5"/>
    <w:rsid w:val="0076452F"/>
    <w:rsid w:val="007715F6"/>
    <w:rsid w:val="00773971"/>
    <w:rsid w:val="0077763C"/>
    <w:rsid w:val="00780DEA"/>
    <w:rsid w:val="007924F5"/>
    <w:rsid w:val="007A4649"/>
    <w:rsid w:val="007A5658"/>
    <w:rsid w:val="007B1CAB"/>
    <w:rsid w:val="007C5592"/>
    <w:rsid w:val="00834275"/>
    <w:rsid w:val="00835AF9"/>
    <w:rsid w:val="00871FDF"/>
    <w:rsid w:val="008828B6"/>
    <w:rsid w:val="008940CA"/>
    <w:rsid w:val="008A6C7D"/>
    <w:rsid w:val="008B3D64"/>
    <w:rsid w:val="008C2584"/>
    <w:rsid w:val="008E67DB"/>
    <w:rsid w:val="008E75A6"/>
    <w:rsid w:val="008F358D"/>
    <w:rsid w:val="0096089E"/>
    <w:rsid w:val="00974C0C"/>
    <w:rsid w:val="00981E62"/>
    <w:rsid w:val="00984165"/>
    <w:rsid w:val="009B394A"/>
    <w:rsid w:val="009D5D24"/>
    <w:rsid w:val="00A1236D"/>
    <w:rsid w:val="00A24862"/>
    <w:rsid w:val="00A337D5"/>
    <w:rsid w:val="00A41964"/>
    <w:rsid w:val="00A444EE"/>
    <w:rsid w:val="00A45F64"/>
    <w:rsid w:val="00A851A0"/>
    <w:rsid w:val="00AD3A49"/>
    <w:rsid w:val="00AF6884"/>
    <w:rsid w:val="00B02B23"/>
    <w:rsid w:val="00B14124"/>
    <w:rsid w:val="00B34AED"/>
    <w:rsid w:val="00B43F89"/>
    <w:rsid w:val="00B46AD5"/>
    <w:rsid w:val="00B51057"/>
    <w:rsid w:val="00B576AD"/>
    <w:rsid w:val="00B64BCD"/>
    <w:rsid w:val="00B92C01"/>
    <w:rsid w:val="00BA6BC7"/>
    <w:rsid w:val="00BB16F0"/>
    <w:rsid w:val="00BE1416"/>
    <w:rsid w:val="00BF341B"/>
    <w:rsid w:val="00C505E0"/>
    <w:rsid w:val="00C63B9C"/>
    <w:rsid w:val="00C67F3C"/>
    <w:rsid w:val="00C7518A"/>
    <w:rsid w:val="00C76957"/>
    <w:rsid w:val="00CA4452"/>
    <w:rsid w:val="00CA6406"/>
    <w:rsid w:val="00CB2B1A"/>
    <w:rsid w:val="00CB5476"/>
    <w:rsid w:val="00CD4333"/>
    <w:rsid w:val="00CD68CF"/>
    <w:rsid w:val="00CD7D83"/>
    <w:rsid w:val="00CE2607"/>
    <w:rsid w:val="00CE500D"/>
    <w:rsid w:val="00CF7564"/>
    <w:rsid w:val="00D1041B"/>
    <w:rsid w:val="00D11D02"/>
    <w:rsid w:val="00D44684"/>
    <w:rsid w:val="00D47D5E"/>
    <w:rsid w:val="00D608B1"/>
    <w:rsid w:val="00D731C2"/>
    <w:rsid w:val="00D809D4"/>
    <w:rsid w:val="00D86CE8"/>
    <w:rsid w:val="00D94D4F"/>
    <w:rsid w:val="00DB185F"/>
    <w:rsid w:val="00DB262D"/>
    <w:rsid w:val="00DB6E65"/>
    <w:rsid w:val="00DB7076"/>
    <w:rsid w:val="00DC3BD3"/>
    <w:rsid w:val="00DC5661"/>
    <w:rsid w:val="00DD02D6"/>
    <w:rsid w:val="00DD12C1"/>
    <w:rsid w:val="00DE2314"/>
    <w:rsid w:val="00E01BFF"/>
    <w:rsid w:val="00E65DB3"/>
    <w:rsid w:val="00EB2535"/>
    <w:rsid w:val="00EB4DEA"/>
    <w:rsid w:val="00EC5DD8"/>
    <w:rsid w:val="00EC6E36"/>
    <w:rsid w:val="00EE055F"/>
    <w:rsid w:val="00F003FF"/>
    <w:rsid w:val="00F12FF4"/>
    <w:rsid w:val="00F17F43"/>
    <w:rsid w:val="00F2784E"/>
    <w:rsid w:val="00F40E7B"/>
    <w:rsid w:val="00F54013"/>
    <w:rsid w:val="00F60D68"/>
    <w:rsid w:val="00F63169"/>
    <w:rsid w:val="00F8741D"/>
    <w:rsid w:val="00FC14FC"/>
    <w:rsid w:val="00FC2BE3"/>
    <w:rsid w:val="00FC7F07"/>
    <w:rsid w:val="00FD3CFE"/>
    <w:rsid w:val="00FE5ACF"/>
    <w:rsid w:val="00FE71DE"/>
    <w:rsid w:val="00FF46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ABCD"/>
  <w15:chartTrackingRefBased/>
  <w15:docId w15:val="{48202195-F43B-4730-91CA-12D098BC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customStyle="1" w:styleId="ArticleText">
    <w:name w:val="ArticleText"/>
    <w:basedOn w:val="Normal"/>
    <w:qFormat/>
    <w:rsid w:val="00B92C01"/>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character" w:styleId="Emphasis">
    <w:name w:val="Emphasis"/>
    <w:basedOn w:val="DefaultParagraphFont"/>
    <w:uiPriority w:val="20"/>
    <w:qFormat/>
    <w:rsid w:val="00CE500D"/>
    <w:rPr>
      <w:i/>
      <w:iCs/>
    </w:rPr>
  </w:style>
  <w:style w:type="character" w:customStyle="1" w:styleId="TitleChar">
    <w:name w:val="Title Char"/>
    <w:link w:val="Title"/>
    <w:rsid w:val="004F051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54498350">
      <w:bodyDiv w:val="1"/>
      <w:marLeft w:val="0"/>
      <w:marRight w:val="0"/>
      <w:marTop w:val="0"/>
      <w:marBottom w:val="0"/>
      <w:divBdr>
        <w:top w:val="none" w:sz="0" w:space="0" w:color="auto"/>
        <w:left w:val="none" w:sz="0" w:space="0" w:color="auto"/>
        <w:bottom w:val="none" w:sz="0" w:space="0" w:color="auto"/>
        <w:right w:val="none" w:sz="0" w:space="0" w:color="auto"/>
      </w:divBdr>
      <w:divsChild>
        <w:div w:id="66709786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11</cp:revision>
  <cp:lastPrinted>2011-11-17T01:30:00Z</cp:lastPrinted>
  <dcterms:created xsi:type="dcterms:W3CDTF">2019-12-23T03:57:00Z</dcterms:created>
  <dcterms:modified xsi:type="dcterms:W3CDTF">2019-12-30T02:05:00Z</dcterms:modified>
</cp:coreProperties>
</file>